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03" w:type="dxa"/>
        <w:jc w:val="center"/>
        <w:tblLook w:val="04A0" w:firstRow="1" w:lastRow="0" w:firstColumn="1" w:lastColumn="0" w:noHBand="0" w:noVBand="1"/>
      </w:tblPr>
      <w:tblGrid>
        <w:gridCol w:w="3150"/>
        <w:gridCol w:w="9461"/>
        <w:gridCol w:w="2892"/>
      </w:tblGrid>
      <w:tr w:rsidR="00852F82" w:rsidRPr="00852F82" w:rsidTr="00B83DCA">
        <w:trPr>
          <w:jc w:val="center"/>
        </w:trPr>
        <w:tc>
          <w:tcPr>
            <w:tcW w:w="3150" w:type="dxa"/>
          </w:tcPr>
          <w:p w:rsidR="000223FA" w:rsidRPr="00852F82" w:rsidRDefault="00567E67" w:rsidP="000223FA">
            <w:pPr>
              <w:pStyle w:val="NoSpacing"/>
              <w:tabs>
                <w:tab w:val="left" w:pos="1125"/>
                <w:tab w:val="center" w:pos="5292"/>
              </w:tabs>
              <w:jc w:val="center"/>
              <w:rPr>
                <w:rFonts w:ascii="Arial Narrow" w:hAnsi="Arial Narrow" w:cs="Arial"/>
                <w:b/>
                <w:color w:val="000000" w:themeColor="text1"/>
                <w:sz w:val="24"/>
                <w:szCs w:val="24"/>
              </w:rPr>
            </w:pPr>
            <w:bookmarkStart w:id="0" w:name="_GoBack"/>
            <w:bookmarkEnd w:id="0"/>
            <w:r w:rsidRPr="00852F82">
              <w:rPr>
                <w:noProof/>
                <w:color w:val="000000" w:themeColor="text1"/>
              </w:rPr>
              <w:drawing>
                <wp:anchor distT="0" distB="0" distL="114300" distR="114300" simplePos="0" relativeHeight="251662336" behindDoc="0" locked="0" layoutInCell="1" allowOverlap="1" wp14:anchorId="3DE0A584" wp14:editId="6E3A9E2E">
                  <wp:simplePos x="0" y="0"/>
                  <wp:positionH relativeFrom="column">
                    <wp:posOffset>1098711</wp:posOffset>
                  </wp:positionH>
                  <wp:positionV relativeFrom="paragraph">
                    <wp:posOffset>12700</wp:posOffset>
                  </wp:positionV>
                  <wp:extent cx="763501" cy="1000125"/>
                  <wp:effectExtent l="0" t="0" r="0" b="0"/>
                  <wp:wrapNone/>
                  <wp:docPr id="1" name="Picture 1" descr="C:\Users\User\AppData\Local\Microsoft\Windows\INetCache\Content.Word\received_600294190599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received_60029419059933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177" cy="100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2F82">
              <w:rPr>
                <w:rFonts w:ascii="Arial Narrow" w:hAnsi="Arial Narrow" w:cs="Arial"/>
                <w:b/>
                <w:noProof/>
                <w:color w:val="000000" w:themeColor="text1"/>
                <w:sz w:val="24"/>
                <w:szCs w:val="24"/>
              </w:rPr>
              <w:drawing>
                <wp:anchor distT="0" distB="0" distL="114300" distR="114300" simplePos="0" relativeHeight="251655168" behindDoc="1" locked="0" layoutInCell="1" allowOverlap="1" wp14:anchorId="59D333C2" wp14:editId="16758CCB">
                  <wp:simplePos x="0" y="0"/>
                  <wp:positionH relativeFrom="column">
                    <wp:posOffset>-4445</wp:posOffset>
                  </wp:positionH>
                  <wp:positionV relativeFrom="paragraph">
                    <wp:posOffset>12700</wp:posOffset>
                  </wp:positionV>
                  <wp:extent cx="1066800" cy="1095375"/>
                  <wp:effectExtent l="0" t="0" r="0" b="9525"/>
                  <wp:wrapNone/>
                  <wp:docPr id="2" name="Picture 2" descr="ZSCM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ZSCMST.bm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691" t="10294" r="10189" b="11764"/>
                          <a:stretch/>
                        </pic:blipFill>
                        <pic:spPr bwMode="auto">
                          <a:xfrm>
                            <a:off x="0" y="0"/>
                            <a:ext cx="1066800" cy="1095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461" w:type="dxa"/>
          </w:tcPr>
          <w:p w:rsidR="00B83DCA" w:rsidRPr="00852F82" w:rsidRDefault="00B83DCA" w:rsidP="00B83DCA">
            <w:pPr>
              <w:pStyle w:val="NoSpacing"/>
              <w:tabs>
                <w:tab w:val="left" w:pos="1125"/>
                <w:tab w:val="center" w:pos="5292"/>
              </w:tabs>
              <w:jc w:val="center"/>
              <w:rPr>
                <w:rFonts w:ascii="Arial" w:hAnsi="Arial" w:cs="Arial"/>
                <w:noProof/>
                <w:color w:val="000000" w:themeColor="text1"/>
                <w:sz w:val="24"/>
                <w:szCs w:val="24"/>
                <w:lang w:val="en-PH" w:eastAsia="en-PH"/>
              </w:rPr>
            </w:pPr>
          </w:p>
          <w:p w:rsidR="00B83DCA" w:rsidRPr="00852F82" w:rsidRDefault="00B83DCA" w:rsidP="00B83DCA">
            <w:pPr>
              <w:pStyle w:val="NoSpacing"/>
              <w:tabs>
                <w:tab w:val="left" w:pos="1125"/>
                <w:tab w:val="center" w:pos="5292"/>
              </w:tabs>
              <w:jc w:val="center"/>
              <w:rPr>
                <w:rFonts w:ascii="Arial Narrow" w:hAnsi="Arial Narrow" w:cs="Arial"/>
                <w:b/>
                <w:color w:val="000000" w:themeColor="text1"/>
                <w:sz w:val="24"/>
                <w:szCs w:val="24"/>
              </w:rPr>
            </w:pPr>
            <w:r w:rsidRPr="00852F82">
              <w:rPr>
                <w:rFonts w:ascii="Arial" w:hAnsi="Arial" w:cs="Arial"/>
                <w:noProof/>
                <w:color w:val="000000" w:themeColor="text1"/>
                <w:sz w:val="24"/>
                <w:szCs w:val="24"/>
                <w:lang w:val="en-PH" w:eastAsia="en-PH"/>
              </w:rPr>
              <w:t>Republic of the Philippines</w:t>
            </w:r>
          </w:p>
          <w:p w:rsidR="00B83DCA" w:rsidRPr="00852F82" w:rsidRDefault="00B83DCA" w:rsidP="00B83DCA">
            <w:pPr>
              <w:contextualSpacing/>
              <w:jc w:val="center"/>
              <w:rPr>
                <w:rFonts w:ascii="Arial" w:hAnsi="Arial" w:cs="Arial"/>
                <w:noProof/>
                <w:color w:val="000000" w:themeColor="text1"/>
                <w:sz w:val="24"/>
                <w:szCs w:val="24"/>
                <w:lang w:val="en-PH" w:eastAsia="en-PH"/>
              </w:rPr>
            </w:pPr>
            <w:r w:rsidRPr="00852F82">
              <w:rPr>
                <w:rFonts w:ascii="Arial" w:hAnsi="Arial" w:cs="Arial"/>
                <w:noProof/>
                <w:color w:val="000000" w:themeColor="text1"/>
                <w:sz w:val="24"/>
                <w:szCs w:val="24"/>
                <w:lang w:val="en-PH" w:eastAsia="en-PH"/>
              </w:rPr>
              <w:t>ZAMBOANGA STATE COLLEGE OF MARINE SCIENCES AND TECHNOLOGY</w:t>
            </w:r>
          </w:p>
          <w:p w:rsidR="00B83DCA" w:rsidRPr="00852F82" w:rsidRDefault="00B83DCA" w:rsidP="00B83DCA">
            <w:pPr>
              <w:contextualSpacing/>
              <w:jc w:val="center"/>
              <w:rPr>
                <w:rFonts w:ascii="Arial" w:hAnsi="Arial" w:cs="Arial"/>
                <w:noProof/>
                <w:color w:val="000000" w:themeColor="text1"/>
                <w:sz w:val="24"/>
                <w:szCs w:val="24"/>
                <w:lang w:val="en-PH" w:eastAsia="en-PH"/>
              </w:rPr>
            </w:pPr>
            <w:r w:rsidRPr="00852F82">
              <w:rPr>
                <w:rFonts w:ascii="Arial" w:hAnsi="Arial" w:cs="Arial"/>
                <w:noProof/>
                <w:color w:val="000000" w:themeColor="text1"/>
                <w:sz w:val="24"/>
                <w:szCs w:val="24"/>
                <w:lang w:val="en-PH" w:eastAsia="en-PH"/>
              </w:rPr>
              <w:t>Fort Pilar, Zamboanga City</w:t>
            </w:r>
          </w:p>
          <w:p w:rsidR="00B83DCA" w:rsidRPr="00852F82" w:rsidRDefault="00B83DCA" w:rsidP="00B83DCA">
            <w:pPr>
              <w:contextualSpacing/>
              <w:jc w:val="center"/>
              <w:rPr>
                <w:rFonts w:ascii="Arial" w:hAnsi="Arial" w:cs="Arial"/>
                <w:b/>
                <w:color w:val="000000" w:themeColor="text1"/>
                <w:sz w:val="20"/>
                <w:szCs w:val="20"/>
              </w:rPr>
            </w:pPr>
            <w:r w:rsidRPr="00852F82">
              <w:rPr>
                <w:rFonts w:ascii="Arial" w:hAnsi="Arial" w:cs="Arial"/>
                <w:b/>
                <w:color w:val="000000" w:themeColor="text1"/>
                <w:sz w:val="20"/>
                <w:szCs w:val="20"/>
              </w:rPr>
              <w:t>Tel No. 992-3092/Tel No: (062) 991-0643 Telefax: (062) 991-0777 website: http:www.zscmstedu.ph</w:t>
            </w:r>
          </w:p>
          <w:p w:rsidR="00B83DCA" w:rsidRPr="00852F82" w:rsidRDefault="00B83DCA" w:rsidP="00B83DCA">
            <w:pPr>
              <w:contextualSpacing/>
              <w:jc w:val="center"/>
              <w:rPr>
                <w:rFonts w:ascii="Arial" w:hAnsi="Arial" w:cs="Arial"/>
                <w:b/>
                <w:color w:val="000000" w:themeColor="text1"/>
                <w:sz w:val="20"/>
                <w:szCs w:val="20"/>
              </w:rPr>
            </w:pPr>
          </w:p>
          <w:p w:rsidR="000223FA" w:rsidRPr="00852F82" w:rsidRDefault="000223FA" w:rsidP="00BA6829">
            <w:pPr>
              <w:pStyle w:val="NoSpacing"/>
              <w:tabs>
                <w:tab w:val="left" w:pos="1125"/>
                <w:tab w:val="center" w:pos="5292"/>
              </w:tabs>
              <w:rPr>
                <w:rFonts w:ascii="Arial Narrow" w:hAnsi="Arial Narrow" w:cs="Arial"/>
                <w:b/>
                <w:color w:val="000000" w:themeColor="text1"/>
                <w:sz w:val="24"/>
                <w:szCs w:val="24"/>
              </w:rPr>
            </w:pPr>
          </w:p>
        </w:tc>
        <w:tc>
          <w:tcPr>
            <w:tcW w:w="2892" w:type="dxa"/>
          </w:tcPr>
          <w:p w:rsidR="000223FA" w:rsidRPr="00852F82" w:rsidRDefault="000223FA" w:rsidP="000223FA">
            <w:pPr>
              <w:contextualSpacing/>
              <w:jc w:val="center"/>
              <w:rPr>
                <w:rFonts w:cstheme="minorHAnsi"/>
                <w:noProof/>
                <w:color w:val="000000" w:themeColor="text1"/>
                <w:sz w:val="24"/>
                <w:szCs w:val="24"/>
                <w:lang w:val="en-PH" w:eastAsia="en-PH"/>
              </w:rPr>
            </w:pPr>
            <w:r w:rsidRPr="00852F82">
              <w:rPr>
                <w:rFonts w:cstheme="minorHAnsi"/>
                <w:noProof/>
                <w:color w:val="000000" w:themeColor="text1"/>
                <w:sz w:val="24"/>
                <w:szCs w:val="24"/>
                <w:lang w:val="en-PH" w:eastAsia="en-PH"/>
              </w:rPr>
              <w:t>ZSCMST-VPAA-3.0-14</w:t>
            </w:r>
          </w:p>
          <w:p w:rsidR="000223FA" w:rsidRPr="00852F82" w:rsidRDefault="000223FA" w:rsidP="000223FA">
            <w:pPr>
              <w:contextualSpacing/>
              <w:jc w:val="center"/>
              <w:rPr>
                <w:rFonts w:cstheme="minorHAnsi"/>
                <w:noProof/>
                <w:color w:val="000000" w:themeColor="text1"/>
                <w:sz w:val="24"/>
                <w:szCs w:val="24"/>
                <w:lang w:val="en-PH" w:eastAsia="en-PH"/>
              </w:rPr>
            </w:pPr>
            <w:r w:rsidRPr="00852F82">
              <w:rPr>
                <w:rFonts w:cstheme="minorHAnsi"/>
                <w:noProof/>
                <w:color w:val="000000" w:themeColor="text1"/>
                <w:sz w:val="24"/>
                <w:szCs w:val="24"/>
              </w:rPr>
              <mc:AlternateContent>
                <mc:Choice Requires="wps">
                  <w:drawing>
                    <wp:anchor distT="0" distB="0" distL="114300" distR="114300" simplePos="0" relativeHeight="251660288" behindDoc="0" locked="0" layoutInCell="1" allowOverlap="1" wp14:anchorId="36A71021" wp14:editId="4222874C">
                      <wp:simplePos x="0" y="0"/>
                      <wp:positionH relativeFrom="column">
                        <wp:posOffset>-68580</wp:posOffset>
                      </wp:positionH>
                      <wp:positionV relativeFrom="paragraph">
                        <wp:posOffset>47625</wp:posOffset>
                      </wp:positionV>
                      <wp:extent cx="1800225" cy="647700"/>
                      <wp:effectExtent l="0" t="0" r="28575" b="190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47700"/>
                              </a:xfrm>
                              <a:prstGeom prst="rect">
                                <a:avLst/>
                              </a:prstGeom>
                              <a:solidFill>
                                <a:srgbClr val="FFFFFF"/>
                              </a:solidFill>
                              <a:ln w="9525">
                                <a:solidFill>
                                  <a:srgbClr val="000000"/>
                                </a:solidFill>
                                <a:miter lim="800000"/>
                                <a:headEnd/>
                                <a:tailEnd/>
                              </a:ln>
                            </wps:spPr>
                            <wps:txbx>
                              <w:txbxContent>
                                <w:p w:rsidR="00852F82" w:rsidRPr="00B83DCA" w:rsidRDefault="00852F82" w:rsidP="000223FA">
                                  <w:pPr>
                                    <w:spacing w:after="0"/>
                                    <w:rPr>
                                      <w:rFonts w:cstheme="minorHAnsi"/>
                                      <w:u w:val="single"/>
                                    </w:rPr>
                                  </w:pPr>
                                  <w:r w:rsidRPr="00B83DCA">
                                    <w:rPr>
                                      <w:rFonts w:cstheme="minorHAnsi"/>
                                    </w:rPr>
                                    <w:t xml:space="preserve">Date Adopted: </w:t>
                                  </w:r>
                                  <w:r w:rsidRPr="00B83DCA">
                                    <w:rPr>
                                      <w:rFonts w:cstheme="minorHAnsi"/>
                                      <w:u w:val="single"/>
                                    </w:rPr>
                                    <w:tab/>
                                    <w:t>6-2014</w:t>
                                  </w:r>
                                </w:p>
                                <w:p w:rsidR="00852F82" w:rsidRPr="00B83DCA" w:rsidRDefault="00852F82" w:rsidP="000223FA">
                                  <w:pPr>
                                    <w:spacing w:after="0"/>
                                    <w:rPr>
                                      <w:rFonts w:cstheme="minorHAnsi"/>
                                      <w:u w:val="single"/>
                                    </w:rPr>
                                  </w:pPr>
                                  <w:r>
                                    <w:rPr>
                                      <w:rFonts w:cstheme="minorHAnsi"/>
                                    </w:rPr>
                                    <w:t>Revision Status: __</w:t>
                                  </w:r>
                                  <w:r w:rsidRPr="00B83DCA">
                                    <w:rPr>
                                      <w:rFonts w:cstheme="minorHAnsi"/>
                                      <w:u w:val="single"/>
                                    </w:rPr>
                                    <w:t>2</w:t>
                                  </w:r>
                                  <w:r>
                                    <w:rPr>
                                      <w:rFonts w:cstheme="minorHAnsi"/>
                                    </w:rPr>
                                    <w:t>__</w:t>
                                  </w:r>
                                </w:p>
                                <w:p w:rsidR="00852F82" w:rsidRPr="00B83DCA" w:rsidRDefault="00852F82" w:rsidP="000223FA">
                                  <w:pPr>
                                    <w:spacing w:after="0"/>
                                    <w:rPr>
                                      <w:rFonts w:cstheme="minorHAnsi"/>
                                    </w:rPr>
                                  </w:pPr>
                                  <w:r w:rsidRPr="00B83DCA">
                                    <w:rPr>
                                      <w:rFonts w:cstheme="minorHAnsi"/>
                                    </w:rPr>
                                    <w:t xml:space="preserve">Revision Date: </w:t>
                                  </w:r>
                                  <w:r w:rsidRPr="00B83DCA">
                                    <w:rPr>
                                      <w:rFonts w:cstheme="minorHAnsi"/>
                                      <w:u w:val="single"/>
                                    </w:rPr>
                                    <w:tab/>
                                    <w:t>7-20</w:t>
                                  </w:r>
                                  <w:r>
                                    <w:rPr>
                                      <w:rFonts w:cstheme="minorHAnsi"/>
                                      <w:u w:val="single"/>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A71021" id="_x0000_t202" coordsize="21600,21600" o:spt="202" path="m,l,21600r21600,l21600,xe">
                      <v:stroke joinstyle="miter"/>
                      <v:path gradientshapeok="t" o:connecttype="rect"/>
                    </v:shapetype>
                    <v:shape id="Text Box 6" o:spid="_x0000_s1026" type="#_x0000_t202" style="position:absolute;left:0;text-align:left;margin-left:-5.4pt;margin-top:3.75pt;width:141.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KAIAAFAEAAAOAAAAZHJzL2Uyb0RvYy54bWysVM1u2zAMvg/YOwi6L3aC/LRGnKJLl2FA&#10;1w1o9wCyLNvCJFGTlNjZ04+S0zTohh2G6SCQJvWR/Eh6fTNoRQ7CeQmmpNNJTokwHGpp2pJ+e9q9&#10;u6LEB2ZqpsCIkh6Fpzebt2/WvS3EDDpQtXAEQYwvelvSLgRbZJnnndDMT8AKg8YGnGYBVddmtWM9&#10;omuVzfJ8mfXgauuAC+/x691opJuE3zSChy9N40UgqqSYW0i3S3cV72yzZkXrmO0kP6XB/iELzaTB&#10;oGeoOxYY2Tv5G5SW3IGHJkw46AyaRnKRasBqpvmrah47ZkWqBcnx9kyT/3+w/OHw1RFZl3ROiWEa&#10;W/QkhkDew0CWkZ3e+gKdHi26hQE/Y5dTpd7eA//uiYFtx0wrbp2DvhOsxuym8WV28XTE8RGk6j9D&#10;jWHYPkACGhqnI3VIBkF07NLx3JmYCo8hr/J8NltQwtG2nK9WeWpdxorn19b58FGAJlEoqcPOJ3R2&#10;uPchZsOKZ5cYzIOS9U4qlRTXVlvlyIHhlOzSSQW8clOG9CW9XmAef4fI0/kThJYBx11JXVKsCE90&#10;YkWk7YOpkxyYVKOMKStz4jFSN5IYhmpAx0huBfURGXUwjjWuIQoduJ+U9DjSJfU/9swJStQng125&#10;ns7ncQeSMl+sZqi4S0t1aWGGI1RJAyWjuA3j3uytk22HkcY5MHCLnWxkIvklq1PeOLaJ+9OKxb24&#10;1JPXy49g8wsAAP//AwBQSwMEFAAGAAgAAAAhAO4z4u7gAAAACQEAAA8AAABkcnMvZG93bnJldi54&#10;bWxMj81OwzAQhO9IvIO1SFxQazfQpg1xKoQEojdoK7i68TaJ8E+w3TS8PcsJjqMZzXxTrkdr2IAh&#10;dt5JmE0FMHS1151rJOx3T5MlsJiU08p4hxK+McK6urwoVaH92b3hsE0NoxIXCyWhTakvOI91i1bF&#10;qe/RkXf0wapEMjRcB3Wmcmt4JsSCW9U5WmhVj48t1p/bk5WwvHsZPuLm9vW9XhzNKt3kw/NXkPL6&#10;any4B5ZwTH9h+MUndKiI6eBPTkdmJExmgtCThHwOjPwsz3JgBwqK1Rx4VfL/D6ofAAAA//8DAFBL&#10;AQItABQABgAIAAAAIQC2gziS/gAAAOEBAAATAAAAAAAAAAAAAAAAAAAAAABbQ29udGVudF9UeXBl&#10;c10ueG1sUEsBAi0AFAAGAAgAAAAhADj9If/WAAAAlAEAAAsAAAAAAAAAAAAAAAAALwEAAF9yZWxz&#10;Ly5yZWxzUEsBAi0AFAAGAAgAAAAhADApP74oAgAAUAQAAA4AAAAAAAAAAAAAAAAALgIAAGRycy9l&#10;Mm9Eb2MueG1sUEsBAi0AFAAGAAgAAAAhAO4z4u7gAAAACQEAAA8AAAAAAAAAAAAAAAAAggQAAGRy&#10;cy9kb3ducmV2LnhtbFBLBQYAAAAABAAEAPMAAACPBQAAAAA=&#10;">
                      <v:textbox>
                        <w:txbxContent>
                          <w:p w:rsidR="00852F82" w:rsidRPr="00B83DCA" w:rsidRDefault="00852F82" w:rsidP="000223FA">
                            <w:pPr>
                              <w:spacing w:after="0"/>
                              <w:rPr>
                                <w:rFonts w:cstheme="minorHAnsi"/>
                                <w:u w:val="single"/>
                              </w:rPr>
                            </w:pPr>
                            <w:r w:rsidRPr="00B83DCA">
                              <w:rPr>
                                <w:rFonts w:cstheme="minorHAnsi"/>
                              </w:rPr>
                              <w:t xml:space="preserve">Date Adopted: </w:t>
                            </w:r>
                            <w:r w:rsidRPr="00B83DCA">
                              <w:rPr>
                                <w:rFonts w:cstheme="minorHAnsi"/>
                                <w:u w:val="single"/>
                              </w:rPr>
                              <w:tab/>
                              <w:t>6-2014</w:t>
                            </w:r>
                          </w:p>
                          <w:p w:rsidR="00852F82" w:rsidRPr="00B83DCA" w:rsidRDefault="00852F82" w:rsidP="000223FA">
                            <w:pPr>
                              <w:spacing w:after="0"/>
                              <w:rPr>
                                <w:rFonts w:cstheme="minorHAnsi"/>
                                <w:u w:val="single"/>
                              </w:rPr>
                            </w:pPr>
                            <w:r>
                              <w:rPr>
                                <w:rFonts w:cstheme="minorHAnsi"/>
                              </w:rPr>
                              <w:t>Revision Status: __</w:t>
                            </w:r>
                            <w:r w:rsidRPr="00B83DCA">
                              <w:rPr>
                                <w:rFonts w:cstheme="minorHAnsi"/>
                                <w:u w:val="single"/>
                              </w:rPr>
                              <w:t>2</w:t>
                            </w:r>
                            <w:r>
                              <w:rPr>
                                <w:rFonts w:cstheme="minorHAnsi"/>
                              </w:rPr>
                              <w:t>__</w:t>
                            </w:r>
                          </w:p>
                          <w:p w:rsidR="00852F82" w:rsidRPr="00B83DCA" w:rsidRDefault="00852F82" w:rsidP="000223FA">
                            <w:pPr>
                              <w:spacing w:after="0"/>
                              <w:rPr>
                                <w:rFonts w:cstheme="minorHAnsi"/>
                              </w:rPr>
                            </w:pPr>
                            <w:r w:rsidRPr="00B83DCA">
                              <w:rPr>
                                <w:rFonts w:cstheme="minorHAnsi"/>
                              </w:rPr>
                              <w:t xml:space="preserve">Revision Date: </w:t>
                            </w:r>
                            <w:r w:rsidRPr="00B83DCA">
                              <w:rPr>
                                <w:rFonts w:cstheme="minorHAnsi"/>
                                <w:u w:val="single"/>
                              </w:rPr>
                              <w:tab/>
                              <w:t>7-20</w:t>
                            </w:r>
                            <w:r>
                              <w:rPr>
                                <w:rFonts w:cstheme="minorHAnsi"/>
                                <w:u w:val="single"/>
                              </w:rPr>
                              <w:t>20</w:t>
                            </w:r>
                          </w:p>
                        </w:txbxContent>
                      </v:textbox>
                    </v:shape>
                  </w:pict>
                </mc:Fallback>
              </mc:AlternateContent>
            </w:r>
          </w:p>
          <w:p w:rsidR="000223FA" w:rsidRPr="00852F82" w:rsidRDefault="000223FA" w:rsidP="000223FA">
            <w:pPr>
              <w:pStyle w:val="NoSpacing"/>
              <w:rPr>
                <w:rFonts w:ascii="Arial Narrow" w:hAnsi="Arial Narrow" w:cs="Arial"/>
                <w:color w:val="000000" w:themeColor="text1"/>
                <w:sz w:val="24"/>
                <w:szCs w:val="24"/>
                <w:lang w:val="en-GB"/>
              </w:rPr>
            </w:pPr>
          </w:p>
        </w:tc>
      </w:tr>
    </w:tbl>
    <w:p w:rsidR="000223FA" w:rsidRPr="00852F82" w:rsidRDefault="006D3CE0" w:rsidP="000223FA">
      <w:pPr>
        <w:pStyle w:val="NoSpacing"/>
        <w:tabs>
          <w:tab w:val="left" w:pos="1125"/>
          <w:tab w:val="center" w:pos="5292"/>
        </w:tabs>
        <w:ind w:firstLine="720"/>
        <w:jc w:val="center"/>
        <w:rPr>
          <w:rFonts w:ascii="Arial Narrow" w:hAnsi="Arial Narrow" w:cs="Arial"/>
          <w:b/>
          <w:color w:val="000000" w:themeColor="text1"/>
          <w:sz w:val="24"/>
          <w:szCs w:val="24"/>
        </w:rPr>
      </w:pPr>
      <w:r w:rsidRPr="00852F82">
        <w:rPr>
          <w:rFonts w:ascii="Arial Narrow" w:hAnsi="Arial Narrow" w:cs="Arial"/>
          <w:b/>
          <w:color w:val="000000" w:themeColor="text1"/>
          <w:sz w:val="24"/>
          <w:szCs w:val="24"/>
        </w:rPr>
        <w:t xml:space="preserve"> </w:t>
      </w:r>
    </w:p>
    <w:p w:rsidR="000223FA" w:rsidRPr="00852F82" w:rsidRDefault="000223FA" w:rsidP="000223FA">
      <w:pPr>
        <w:rPr>
          <w:rFonts w:ascii="Arial Narrow" w:hAnsi="Arial Narrow" w:cs="Arial"/>
          <w:color w:val="000000" w:themeColor="text1"/>
          <w:sz w:val="24"/>
          <w:szCs w:val="24"/>
        </w:rPr>
      </w:pPr>
      <w:r w:rsidRPr="00852F82">
        <w:rPr>
          <w:rFonts w:ascii="Arial Narrow" w:hAnsi="Arial Narrow" w:cs="Arial"/>
          <w:color w:val="000000" w:themeColor="text1"/>
          <w:sz w:val="24"/>
          <w:szCs w:val="24"/>
        </w:rPr>
        <w:tab/>
      </w:r>
      <w:r w:rsidRPr="00852F82">
        <w:rPr>
          <w:rFonts w:ascii="Arial Narrow" w:hAnsi="Arial Narrow" w:cs="Arial"/>
          <w:color w:val="000000" w:themeColor="text1"/>
          <w:sz w:val="24"/>
          <w:szCs w:val="24"/>
        </w:rPr>
        <w:tab/>
      </w:r>
      <w:r w:rsidRPr="00852F82">
        <w:rPr>
          <w:rFonts w:ascii="Arial Narrow" w:hAnsi="Arial Narrow" w:cs="Arial"/>
          <w:color w:val="000000" w:themeColor="text1"/>
          <w:sz w:val="24"/>
          <w:szCs w:val="24"/>
        </w:rPr>
        <w:tab/>
      </w:r>
      <w:r w:rsidRPr="00852F82">
        <w:rPr>
          <w:rFonts w:ascii="Arial Narrow" w:hAnsi="Arial Narrow" w:cs="Arial"/>
          <w:color w:val="000000" w:themeColor="text1"/>
          <w:sz w:val="24"/>
          <w:szCs w:val="24"/>
        </w:rPr>
        <w:tab/>
      </w:r>
      <w:r w:rsidRPr="00852F82">
        <w:rPr>
          <w:rFonts w:ascii="Arial Narrow" w:hAnsi="Arial Narrow" w:cs="Arial"/>
          <w:color w:val="000000" w:themeColor="text1"/>
          <w:sz w:val="24"/>
          <w:szCs w:val="24"/>
        </w:rPr>
        <w:tab/>
      </w:r>
      <w:r w:rsidRPr="00852F82">
        <w:rPr>
          <w:rFonts w:ascii="Arial Narrow" w:hAnsi="Arial Narrow" w:cs="Arial"/>
          <w:color w:val="000000" w:themeColor="text1"/>
          <w:sz w:val="24"/>
          <w:szCs w:val="24"/>
        </w:rPr>
        <w:tab/>
      </w:r>
      <w:r w:rsidRPr="00852F82">
        <w:rPr>
          <w:rFonts w:ascii="Arial Narrow" w:hAnsi="Arial Narrow" w:cs="Arial"/>
          <w:color w:val="000000" w:themeColor="text1"/>
          <w:sz w:val="24"/>
          <w:szCs w:val="24"/>
        </w:rPr>
        <w:tab/>
      </w:r>
      <w:r w:rsidRPr="00852F82">
        <w:rPr>
          <w:rFonts w:ascii="Arial Narrow" w:hAnsi="Arial Narrow" w:cs="Arial"/>
          <w:color w:val="000000" w:themeColor="text1"/>
          <w:sz w:val="24"/>
          <w:szCs w:val="24"/>
        </w:rPr>
        <w:tab/>
      </w:r>
      <w:r w:rsidRPr="00852F82">
        <w:rPr>
          <w:rFonts w:ascii="Arial Narrow" w:hAnsi="Arial Narrow" w:cs="Arial"/>
          <w:color w:val="000000" w:themeColor="text1"/>
          <w:sz w:val="24"/>
          <w:szCs w:val="24"/>
        </w:rPr>
        <w:tab/>
      </w:r>
      <w:r w:rsidRPr="00852F82">
        <w:rPr>
          <w:rFonts w:ascii="Arial Narrow" w:hAnsi="Arial Narrow" w:cs="Arial"/>
          <w:color w:val="000000" w:themeColor="text1"/>
          <w:sz w:val="24"/>
          <w:szCs w:val="24"/>
        </w:rPr>
        <w:tab/>
      </w:r>
      <w:r w:rsidRPr="00852F82">
        <w:rPr>
          <w:rFonts w:ascii="Arial Narrow" w:hAnsi="Arial Narrow" w:cs="Arial"/>
          <w:color w:val="000000" w:themeColor="text1"/>
          <w:sz w:val="24"/>
          <w:szCs w:val="24"/>
        </w:rPr>
        <w:tab/>
      </w:r>
    </w:p>
    <w:p w:rsidR="00567E67" w:rsidRPr="00852F82" w:rsidRDefault="00567E67" w:rsidP="00567E67">
      <w:pPr>
        <w:pStyle w:val="NoSpacing"/>
        <w:jc w:val="center"/>
        <w:rPr>
          <w:rFonts w:ascii="Arial" w:hAnsi="Arial" w:cs="Arial"/>
          <w:b/>
          <w:color w:val="000000" w:themeColor="text1"/>
          <w:sz w:val="28"/>
          <w:szCs w:val="28"/>
        </w:rPr>
      </w:pPr>
      <w:r w:rsidRPr="00852F82">
        <w:rPr>
          <w:rFonts w:ascii="Arial" w:hAnsi="Arial" w:cs="Arial"/>
          <w:b/>
          <w:color w:val="000000" w:themeColor="text1"/>
          <w:sz w:val="28"/>
          <w:szCs w:val="28"/>
        </w:rPr>
        <w:t>COLLEGE OF FISHERIES AND MARINE SCIENCES</w:t>
      </w:r>
    </w:p>
    <w:p w:rsidR="00567E67" w:rsidRPr="00852F82" w:rsidRDefault="00567E67" w:rsidP="00567E67">
      <w:pPr>
        <w:pStyle w:val="NoSpacing"/>
        <w:jc w:val="center"/>
        <w:rPr>
          <w:rFonts w:ascii="Arial" w:hAnsi="Arial" w:cs="Arial"/>
          <w:b/>
          <w:color w:val="000000" w:themeColor="text1"/>
          <w:sz w:val="32"/>
          <w:szCs w:val="32"/>
        </w:rPr>
      </w:pPr>
    </w:p>
    <w:p w:rsidR="00567E67" w:rsidRPr="00852F82" w:rsidRDefault="00567E67" w:rsidP="00567E67">
      <w:pPr>
        <w:pStyle w:val="NoSpacing"/>
        <w:jc w:val="center"/>
        <w:rPr>
          <w:rFonts w:ascii="Arial" w:hAnsi="Arial" w:cs="Arial"/>
          <w:b/>
          <w:color w:val="000000" w:themeColor="text1"/>
          <w:sz w:val="24"/>
          <w:szCs w:val="24"/>
        </w:rPr>
      </w:pPr>
      <w:r w:rsidRPr="00852F82">
        <w:rPr>
          <w:rFonts w:ascii="Arial" w:hAnsi="Arial" w:cs="Arial"/>
          <w:b/>
          <w:color w:val="000000" w:themeColor="text1"/>
          <w:sz w:val="24"/>
          <w:szCs w:val="24"/>
        </w:rPr>
        <w:t>BACHE</w:t>
      </w:r>
      <w:r w:rsidR="00386E65" w:rsidRPr="00852F82">
        <w:rPr>
          <w:rFonts w:ascii="Arial" w:hAnsi="Arial" w:cs="Arial"/>
          <w:b/>
          <w:color w:val="000000" w:themeColor="text1"/>
          <w:sz w:val="24"/>
          <w:szCs w:val="24"/>
        </w:rPr>
        <w:t>LOR OF SCIENCE IN FOOD TECHNOLOGY</w:t>
      </w:r>
    </w:p>
    <w:p w:rsidR="00567E67" w:rsidRPr="00852F82" w:rsidRDefault="00567E67" w:rsidP="00567E67">
      <w:pPr>
        <w:spacing w:after="0" w:line="240" w:lineRule="auto"/>
        <w:jc w:val="center"/>
        <w:rPr>
          <w:rFonts w:ascii="Arial" w:hAnsi="Arial" w:cs="Arial"/>
          <w:b/>
          <w:color w:val="000000" w:themeColor="text1"/>
        </w:rPr>
      </w:pPr>
    </w:p>
    <w:p w:rsidR="00567E67" w:rsidRPr="00852F82" w:rsidRDefault="00567E67" w:rsidP="00567E67">
      <w:pPr>
        <w:spacing w:after="0" w:line="240" w:lineRule="auto"/>
        <w:jc w:val="center"/>
        <w:rPr>
          <w:rFonts w:ascii="Arial" w:hAnsi="Arial" w:cs="Arial"/>
          <w:b/>
          <w:color w:val="000000" w:themeColor="text1"/>
          <w:sz w:val="24"/>
          <w:szCs w:val="24"/>
        </w:rPr>
      </w:pPr>
    </w:p>
    <w:p w:rsidR="00567E67" w:rsidRPr="00852F82" w:rsidRDefault="00567E67" w:rsidP="00567E67">
      <w:pPr>
        <w:spacing w:after="0" w:line="240" w:lineRule="auto"/>
        <w:jc w:val="center"/>
        <w:rPr>
          <w:rFonts w:ascii="Arial" w:hAnsi="Arial" w:cs="Arial"/>
          <w:b/>
          <w:color w:val="000000" w:themeColor="text1"/>
          <w:sz w:val="24"/>
          <w:szCs w:val="24"/>
        </w:rPr>
      </w:pPr>
    </w:p>
    <w:p w:rsidR="00567E67" w:rsidRPr="00852F82" w:rsidRDefault="00567E67" w:rsidP="00567E67">
      <w:pPr>
        <w:spacing w:after="0" w:line="240" w:lineRule="auto"/>
        <w:jc w:val="center"/>
        <w:rPr>
          <w:rFonts w:ascii="Arial" w:hAnsi="Arial" w:cs="Arial"/>
          <w:b/>
          <w:color w:val="000000" w:themeColor="text1"/>
          <w:sz w:val="24"/>
          <w:szCs w:val="24"/>
        </w:rPr>
      </w:pPr>
    </w:p>
    <w:p w:rsidR="00567E67" w:rsidRPr="00852F82" w:rsidRDefault="00567E67" w:rsidP="00567E67">
      <w:pPr>
        <w:spacing w:after="0" w:line="240" w:lineRule="auto"/>
        <w:jc w:val="center"/>
        <w:rPr>
          <w:rFonts w:ascii="Arial" w:hAnsi="Arial" w:cs="Arial"/>
          <w:b/>
          <w:color w:val="000000" w:themeColor="text1"/>
          <w:sz w:val="24"/>
          <w:szCs w:val="24"/>
        </w:rPr>
      </w:pPr>
    </w:p>
    <w:p w:rsidR="00567E67" w:rsidRPr="00852F82" w:rsidRDefault="00567E67" w:rsidP="00567E67">
      <w:pPr>
        <w:pStyle w:val="NoSpacing"/>
        <w:jc w:val="center"/>
        <w:rPr>
          <w:rFonts w:ascii="Arial" w:hAnsi="Arial" w:cs="Arial"/>
          <w:b/>
          <w:color w:val="000000" w:themeColor="text1"/>
          <w:sz w:val="32"/>
          <w:szCs w:val="32"/>
        </w:rPr>
      </w:pPr>
      <w:r w:rsidRPr="00852F82">
        <w:rPr>
          <w:rFonts w:ascii="Arial" w:hAnsi="Arial" w:cs="Arial"/>
          <w:b/>
          <w:color w:val="000000" w:themeColor="text1"/>
          <w:sz w:val="28"/>
          <w:szCs w:val="28"/>
        </w:rPr>
        <w:t>OUTCOMES</w:t>
      </w:r>
      <w:r w:rsidRPr="00852F82">
        <w:rPr>
          <w:rFonts w:ascii="Arial" w:hAnsi="Arial" w:cs="Arial"/>
          <w:b/>
          <w:color w:val="000000" w:themeColor="text1"/>
          <w:sz w:val="32"/>
          <w:szCs w:val="32"/>
        </w:rPr>
        <w:t xml:space="preserve">-BASED (OBE) COURSE SYLLABUS IN </w:t>
      </w:r>
    </w:p>
    <w:p w:rsidR="000223FA" w:rsidRPr="00852F82" w:rsidRDefault="00386E65" w:rsidP="000223FA">
      <w:pPr>
        <w:pStyle w:val="NoSpacing"/>
        <w:jc w:val="center"/>
        <w:rPr>
          <w:rFonts w:ascii="Arial" w:hAnsi="Arial" w:cs="Arial"/>
          <w:b/>
          <w:color w:val="000000" w:themeColor="text1"/>
          <w:sz w:val="52"/>
          <w:szCs w:val="52"/>
        </w:rPr>
      </w:pPr>
      <w:r w:rsidRPr="00852F82">
        <w:rPr>
          <w:rFonts w:ascii="Arial" w:hAnsi="Arial" w:cs="Arial"/>
          <w:b/>
          <w:color w:val="000000" w:themeColor="text1"/>
          <w:sz w:val="52"/>
          <w:szCs w:val="52"/>
        </w:rPr>
        <w:t>CHEMISTRY 4</w:t>
      </w:r>
      <w:r w:rsidR="004954CD" w:rsidRPr="00852F82">
        <w:rPr>
          <w:rFonts w:ascii="Arial" w:hAnsi="Arial" w:cs="Arial"/>
          <w:b/>
          <w:color w:val="000000" w:themeColor="text1"/>
          <w:sz w:val="52"/>
          <w:szCs w:val="52"/>
        </w:rPr>
        <w:t xml:space="preserve"> </w:t>
      </w:r>
    </w:p>
    <w:p w:rsidR="000223FA" w:rsidRPr="00852F82" w:rsidRDefault="00386E65" w:rsidP="000223FA">
      <w:pPr>
        <w:pStyle w:val="NoSpacing"/>
        <w:jc w:val="center"/>
        <w:rPr>
          <w:rFonts w:ascii="Arial" w:hAnsi="Arial" w:cs="Arial"/>
          <w:b/>
          <w:color w:val="000000" w:themeColor="text1"/>
          <w:sz w:val="52"/>
          <w:szCs w:val="52"/>
        </w:rPr>
      </w:pPr>
      <w:r w:rsidRPr="00852F82">
        <w:rPr>
          <w:rFonts w:ascii="Arial" w:hAnsi="Arial" w:cs="Arial"/>
          <w:b/>
          <w:color w:val="000000" w:themeColor="text1"/>
          <w:sz w:val="52"/>
          <w:szCs w:val="52"/>
        </w:rPr>
        <w:t>(BIOCHEMISTRY</w:t>
      </w:r>
      <w:r w:rsidR="000223FA" w:rsidRPr="00852F82">
        <w:rPr>
          <w:rFonts w:ascii="Arial" w:hAnsi="Arial" w:cs="Arial"/>
          <w:b/>
          <w:color w:val="000000" w:themeColor="text1"/>
          <w:sz w:val="52"/>
          <w:szCs w:val="52"/>
        </w:rPr>
        <w:t>)</w:t>
      </w:r>
    </w:p>
    <w:p w:rsidR="008E058C" w:rsidRPr="00852F82" w:rsidRDefault="008E058C" w:rsidP="000223FA">
      <w:pPr>
        <w:pStyle w:val="NoSpacing"/>
        <w:ind w:firstLine="720"/>
        <w:rPr>
          <w:rFonts w:ascii="Arial Narrow" w:hAnsi="Arial Narrow" w:cs="Arial"/>
          <w:color w:val="000000" w:themeColor="text1"/>
          <w:sz w:val="24"/>
          <w:szCs w:val="24"/>
        </w:rPr>
      </w:pPr>
    </w:p>
    <w:p w:rsidR="000223FA" w:rsidRPr="00852F82" w:rsidRDefault="004954CD" w:rsidP="000223FA">
      <w:pPr>
        <w:pStyle w:val="NoSpacing"/>
        <w:ind w:firstLine="720"/>
        <w:rPr>
          <w:rFonts w:ascii="Arial Narrow" w:hAnsi="Arial Narrow" w:cs="Arial"/>
          <w:color w:val="000000" w:themeColor="text1"/>
          <w:sz w:val="24"/>
          <w:szCs w:val="24"/>
        </w:rPr>
      </w:pPr>
      <w:r w:rsidRPr="00852F82">
        <w:rPr>
          <w:rFonts w:ascii="Arial Narrow" w:hAnsi="Arial Narrow" w:cs="Arial"/>
          <w:color w:val="000000" w:themeColor="text1"/>
          <w:sz w:val="24"/>
          <w:szCs w:val="24"/>
        </w:rPr>
        <w:t xml:space="preserve"> </w:t>
      </w:r>
      <w:r w:rsidR="00196BB9" w:rsidRPr="00852F82">
        <w:rPr>
          <w:rFonts w:ascii="Arial Narrow" w:hAnsi="Arial Narrow" w:cs="Arial"/>
          <w:color w:val="000000" w:themeColor="text1"/>
          <w:sz w:val="24"/>
          <w:szCs w:val="24"/>
        </w:rPr>
        <w:t xml:space="preserve"> </w:t>
      </w:r>
    </w:p>
    <w:p w:rsidR="00567E67" w:rsidRPr="00852F82" w:rsidRDefault="00567E67" w:rsidP="000223FA">
      <w:pPr>
        <w:pStyle w:val="NoSpacing"/>
        <w:ind w:firstLine="720"/>
        <w:rPr>
          <w:rFonts w:ascii="Arial Narrow" w:hAnsi="Arial Narrow" w:cs="Arial"/>
          <w:color w:val="000000" w:themeColor="text1"/>
          <w:sz w:val="24"/>
          <w:szCs w:val="24"/>
        </w:rPr>
      </w:pPr>
    </w:p>
    <w:p w:rsidR="00240DE9" w:rsidRPr="00852F82" w:rsidRDefault="00240DE9" w:rsidP="000223FA">
      <w:pPr>
        <w:pStyle w:val="NoSpacing"/>
        <w:ind w:firstLine="720"/>
        <w:rPr>
          <w:rFonts w:ascii="Arial Narrow" w:hAnsi="Arial Narrow" w:cs="Arial"/>
          <w:color w:val="000000" w:themeColor="text1"/>
          <w:sz w:val="24"/>
          <w:szCs w:val="24"/>
        </w:rPr>
      </w:pPr>
    </w:p>
    <w:p w:rsidR="00B83DCA" w:rsidRPr="00852F82" w:rsidRDefault="00B83DCA" w:rsidP="000223FA">
      <w:pPr>
        <w:pStyle w:val="NoSpacing"/>
        <w:ind w:firstLine="720"/>
        <w:rPr>
          <w:rFonts w:ascii="Arial Narrow" w:hAnsi="Arial Narrow" w:cs="Arial"/>
          <w:color w:val="000000" w:themeColor="text1"/>
          <w:sz w:val="24"/>
          <w:szCs w:val="24"/>
        </w:rPr>
      </w:pPr>
    </w:p>
    <w:p w:rsidR="000223FA" w:rsidRPr="00852F82" w:rsidRDefault="000223FA" w:rsidP="000223FA">
      <w:pPr>
        <w:pStyle w:val="NoSpacing"/>
        <w:ind w:firstLine="720"/>
        <w:rPr>
          <w:rFonts w:ascii="Arial Narrow" w:hAnsi="Arial Narrow" w:cs="Arial"/>
          <w:color w:val="000000" w:themeColor="text1"/>
          <w:sz w:val="24"/>
          <w:szCs w:val="24"/>
        </w:rPr>
      </w:pPr>
    </w:p>
    <w:tbl>
      <w:tblPr>
        <w:tblStyle w:val="TableGrid"/>
        <w:tblW w:w="15469"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3960"/>
        <w:gridCol w:w="4500"/>
        <w:gridCol w:w="2779"/>
      </w:tblGrid>
      <w:tr w:rsidR="00852F82" w:rsidRPr="00852F82" w:rsidTr="000223FA">
        <w:trPr>
          <w:trHeight w:val="310"/>
        </w:trPr>
        <w:tc>
          <w:tcPr>
            <w:tcW w:w="4230" w:type="dxa"/>
          </w:tcPr>
          <w:p w:rsidR="000223FA" w:rsidRPr="00852F82" w:rsidRDefault="000223FA" w:rsidP="000223FA">
            <w:pPr>
              <w:pStyle w:val="Default"/>
              <w:jc w:val="center"/>
              <w:rPr>
                <w:rFonts w:ascii="Arial Narrow" w:hAnsi="Arial Narrow"/>
                <w:bCs/>
                <w:color w:val="000000" w:themeColor="text1"/>
              </w:rPr>
            </w:pPr>
            <w:r w:rsidRPr="00852F82">
              <w:rPr>
                <w:rFonts w:ascii="Arial Narrow" w:hAnsi="Arial Narrow"/>
                <w:bCs/>
                <w:color w:val="000000" w:themeColor="text1"/>
              </w:rPr>
              <w:t>Prepared by:</w:t>
            </w:r>
          </w:p>
        </w:tc>
        <w:tc>
          <w:tcPr>
            <w:tcW w:w="3960" w:type="dxa"/>
          </w:tcPr>
          <w:p w:rsidR="000223FA" w:rsidRPr="00852F82" w:rsidRDefault="004D15E5" w:rsidP="004D15E5">
            <w:pPr>
              <w:pStyle w:val="Default"/>
              <w:jc w:val="center"/>
              <w:rPr>
                <w:rFonts w:ascii="Arial Narrow" w:hAnsi="Arial Narrow"/>
                <w:bCs/>
                <w:color w:val="000000" w:themeColor="text1"/>
              </w:rPr>
            </w:pPr>
            <w:r w:rsidRPr="00852F82">
              <w:rPr>
                <w:rFonts w:ascii="Arial Narrow" w:hAnsi="Arial Narrow"/>
                <w:bCs/>
                <w:color w:val="000000" w:themeColor="text1"/>
              </w:rPr>
              <w:t xml:space="preserve">Reviewed </w:t>
            </w:r>
            <w:r w:rsidR="000223FA" w:rsidRPr="00852F82">
              <w:rPr>
                <w:rFonts w:ascii="Arial Narrow" w:hAnsi="Arial Narrow"/>
                <w:bCs/>
                <w:color w:val="000000" w:themeColor="text1"/>
              </w:rPr>
              <w:t>by:</w:t>
            </w:r>
          </w:p>
        </w:tc>
        <w:tc>
          <w:tcPr>
            <w:tcW w:w="4500" w:type="dxa"/>
          </w:tcPr>
          <w:p w:rsidR="000223FA" w:rsidRPr="00852F82" w:rsidRDefault="000223FA" w:rsidP="000223FA">
            <w:pPr>
              <w:pStyle w:val="Default"/>
              <w:jc w:val="center"/>
              <w:rPr>
                <w:rFonts w:ascii="Arial Narrow" w:hAnsi="Arial Narrow"/>
                <w:bCs/>
                <w:color w:val="000000" w:themeColor="text1"/>
              </w:rPr>
            </w:pPr>
            <w:r w:rsidRPr="00852F82">
              <w:rPr>
                <w:rFonts w:ascii="Arial Narrow" w:hAnsi="Arial Narrow"/>
                <w:bCs/>
                <w:color w:val="000000" w:themeColor="text1"/>
              </w:rPr>
              <w:t>Approved by:</w:t>
            </w:r>
          </w:p>
        </w:tc>
        <w:tc>
          <w:tcPr>
            <w:tcW w:w="2779" w:type="dxa"/>
          </w:tcPr>
          <w:p w:rsidR="000223FA" w:rsidRPr="00852F82" w:rsidRDefault="000223FA" w:rsidP="000223FA">
            <w:pPr>
              <w:pStyle w:val="Default"/>
              <w:jc w:val="center"/>
              <w:rPr>
                <w:rFonts w:ascii="Arial Narrow" w:hAnsi="Arial Narrow"/>
                <w:bCs/>
                <w:color w:val="000000" w:themeColor="text1"/>
              </w:rPr>
            </w:pPr>
            <w:r w:rsidRPr="00852F82">
              <w:rPr>
                <w:rFonts w:ascii="Arial Narrow" w:hAnsi="Arial Narrow"/>
                <w:bCs/>
                <w:color w:val="000000" w:themeColor="text1"/>
              </w:rPr>
              <w:t>Date of Effectivity:</w:t>
            </w:r>
          </w:p>
        </w:tc>
      </w:tr>
      <w:tr w:rsidR="00852F82" w:rsidRPr="00852F82" w:rsidTr="000223FA">
        <w:trPr>
          <w:trHeight w:val="622"/>
        </w:trPr>
        <w:tc>
          <w:tcPr>
            <w:tcW w:w="4230" w:type="dxa"/>
          </w:tcPr>
          <w:p w:rsidR="000223FA" w:rsidRPr="00852F82" w:rsidRDefault="000223FA" w:rsidP="000223FA">
            <w:pPr>
              <w:pStyle w:val="Default"/>
              <w:jc w:val="center"/>
              <w:rPr>
                <w:rFonts w:ascii="Arial Narrow" w:hAnsi="Arial Narrow"/>
                <w:b/>
                <w:bCs/>
                <w:color w:val="000000" w:themeColor="text1"/>
              </w:rPr>
            </w:pPr>
          </w:p>
          <w:p w:rsidR="000223FA" w:rsidRPr="00852F82" w:rsidRDefault="00166D45" w:rsidP="000223FA">
            <w:pPr>
              <w:pStyle w:val="Default"/>
              <w:jc w:val="center"/>
              <w:rPr>
                <w:rFonts w:ascii="Arial Narrow" w:hAnsi="Arial Narrow"/>
                <w:b/>
                <w:bCs/>
                <w:color w:val="000000" w:themeColor="text1"/>
              </w:rPr>
            </w:pPr>
            <w:r w:rsidRPr="00852F82">
              <w:rPr>
                <w:rFonts w:ascii="Arial Narrow" w:hAnsi="Arial Narrow"/>
                <w:b/>
                <w:bCs/>
                <w:noProof/>
                <w:color w:val="000000" w:themeColor="text1"/>
              </w:rPr>
              <mc:AlternateContent>
                <mc:Choice Requires="wps">
                  <w:drawing>
                    <wp:anchor distT="0" distB="0" distL="114300" distR="114300" simplePos="0" relativeHeight="251658752" behindDoc="0" locked="0" layoutInCell="1" allowOverlap="1" wp14:anchorId="41AD491F" wp14:editId="2FDB1449">
                      <wp:simplePos x="0" y="0"/>
                      <wp:positionH relativeFrom="column">
                        <wp:posOffset>-525780</wp:posOffset>
                      </wp:positionH>
                      <wp:positionV relativeFrom="paragraph">
                        <wp:posOffset>133350</wp:posOffset>
                      </wp:positionV>
                      <wp:extent cx="3371850" cy="2571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371850" cy="257175"/>
                              </a:xfrm>
                              <a:prstGeom prst="rect">
                                <a:avLst/>
                              </a:prstGeom>
                              <a:solidFill>
                                <a:schemeClr val="lt1"/>
                              </a:solidFill>
                              <a:ln w="6350">
                                <a:noFill/>
                              </a:ln>
                            </wps:spPr>
                            <wps:txbx>
                              <w:txbxContent>
                                <w:p w:rsidR="00852F82" w:rsidRPr="00166D45" w:rsidRDefault="00852F82" w:rsidP="00852F82">
                                  <w:pPr>
                                    <w:jc w:val="center"/>
                                    <w:rPr>
                                      <w:rFonts w:ascii="Arial Narrow" w:hAnsi="Arial Narrow"/>
                                      <w:b/>
                                      <w:sz w:val="24"/>
                                    </w:rPr>
                                  </w:pPr>
                                  <w:r w:rsidRPr="00166D45">
                                    <w:rPr>
                                      <w:rFonts w:ascii="Arial Narrow" w:hAnsi="Arial Narrow"/>
                                      <w:b/>
                                      <w:sz w:val="24"/>
                                    </w:rPr>
                                    <w:t>CHRISTIAN</w:t>
                                  </w:r>
                                  <w:r>
                                    <w:rPr>
                                      <w:rFonts w:ascii="Arial Narrow" w:hAnsi="Arial Narrow"/>
                                      <w:b/>
                                      <w:sz w:val="24"/>
                                    </w:rPr>
                                    <w:t xml:space="preserve"> C. ALATAN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D491F" id="Text Box 3" o:spid="_x0000_s1027" type="#_x0000_t202" style="position:absolute;left:0;text-align:left;margin-left:-41.4pt;margin-top:10.5pt;width:265.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QwIAAIAEAAAOAAAAZHJzL2Uyb0RvYy54bWysVE2P2jAQvVfqf7B8LyF8LNuIsKKsqCqh&#10;3ZWg2rNxbIhke1zbkNBf37EDLN32VPVixjOT55n3Zpg+tFqRo3C+BlPSvNenRBgOVW12Jf2+WX66&#10;p8QHZiqmwIiSnoSnD7OPH6aNLcQA9qAq4QiCGF80tqT7EGyRZZ7vhWa+B1YYDEpwmgW8ul1WOdYg&#10;ulbZoN+/yxpwlXXAhffofeyCdJbwpRQ8PEvpRSCqpFhbSKdL5zae2WzKip1jdl/zcxnsH6rQrDb4&#10;6BXqkQVGDq7+A0rX3IEHGXocdAZS1lykHrCbvP+um/WeWZF6QXK8vdLk/x8sfzq+OFJXJR1SYphG&#10;iTaiDeQLtGQY2WmsLzBpbTEttOhGlS9+j87YdCudjr/YDsE48ny6chvBODqHw0l+P8YQx9hgPMkn&#10;4wiTvX1tnQ9fBWgSjZI61C5Ryo4rH7rUS0p8zIOqq2WtVLrEeREL5ciRodIqpBoR/LcsZUhT0rsh&#10;lhE/MhA/75CVwVpir11P0Qrttk3MXPvdQnVCGhx0Y+QtX9ZY64r58MIczg22h7sQnvGQCvAtOFuU&#10;7MH9/Js/5qOcGKWkwTksqf9xYE5Qor4ZFPpzPhrFwU2X0XgywIu7jWxvI+agF4AE5Lh1licz5gd1&#10;MaUD/YorM4+vYogZjm+XNFzMRei2A1eOi/k8JeGoWhZWZm15hI7cRSU27Stz9ixXQKGf4DKxrHin&#10;WpfbsT4/BJB1kjTy3LF6ph/HPA3FeSXjHt3eU9bbH8fsFwAAAP//AwBQSwMEFAAGAAgAAAAhAFZw&#10;z8/hAAAACQEAAA8AAABkcnMvZG93bnJldi54bWxMj0tPhEAQhO8m/odJm3gxuwPsQ4IMG2N8JHtz&#10;8RFvs0wLRKaHMLOA/972pMdKVaq+ynez7cSIg28dKYiXEQikypmWagUv5cMiBeGDJqM7R6jgGz3s&#10;ivOzXGfGTfSM4yHUgkvIZ1pBE0KfSemrBq32S9cjsffpBqsDy6GWZtATl9tOJlG0lVa3xAuN7vGu&#10;werrcLIKPq7q972fH1+n1WbV3z+N5fWbKZW6vJhvb0AEnMNfGH7xGR0KZjq6ExkvOgWLNGH0oCCJ&#10;+RMH1us0AXFUsI03IItc/n9Q/AAAAP//AwBQSwECLQAUAAYACAAAACEAtoM4kv4AAADhAQAAEwAA&#10;AAAAAAAAAAAAAAAAAAAAW0NvbnRlbnRfVHlwZXNdLnhtbFBLAQItABQABgAIAAAAIQA4/SH/1gAA&#10;AJQBAAALAAAAAAAAAAAAAAAAAC8BAABfcmVscy8ucmVsc1BLAQItABQABgAIAAAAIQDHYT/pQwIA&#10;AIAEAAAOAAAAAAAAAAAAAAAAAC4CAABkcnMvZTJvRG9jLnhtbFBLAQItABQABgAIAAAAIQBWcM/P&#10;4QAAAAkBAAAPAAAAAAAAAAAAAAAAAJ0EAABkcnMvZG93bnJldi54bWxQSwUGAAAAAAQABADzAAAA&#10;qwUAAAAA&#10;" fillcolor="white [3201]" stroked="f" strokeweight=".5pt">
                      <v:textbox>
                        <w:txbxContent>
                          <w:p w:rsidR="00852F82" w:rsidRPr="00166D45" w:rsidRDefault="00852F82" w:rsidP="00852F82">
                            <w:pPr>
                              <w:jc w:val="center"/>
                              <w:rPr>
                                <w:rFonts w:ascii="Arial Narrow" w:hAnsi="Arial Narrow"/>
                                <w:b/>
                                <w:sz w:val="24"/>
                              </w:rPr>
                            </w:pPr>
                            <w:r w:rsidRPr="00166D45">
                              <w:rPr>
                                <w:rFonts w:ascii="Arial Narrow" w:hAnsi="Arial Narrow"/>
                                <w:b/>
                                <w:sz w:val="24"/>
                              </w:rPr>
                              <w:t>CHRISTIAN</w:t>
                            </w:r>
                            <w:r>
                              <w:rPr>
                                <w:rFonts w:ascii="Arial Narrow" w:hAnsi="Arial Narrow"/>
                                <w:b/>
                                <w:sz w:val="24"/>
                              </w:rPr>
                              <w:t xml:space="preserve"> C. ALATAN</w:t>
                            </w:r>
                          </w:p>
                        </w:txbxContent>
                      </v:textbox>
                    </v:shape>
                  </w:pict>
                </mc:Fallback>
              </mc:AlternateContent>
            </w:r>
          </w:p>
          <w:p w:rsidR="000223FA" w:rsidRPr="00852F82" w:rsidRDefault="00166D45" w:rsidP="000223FA">
            <w:pPr>
              <w:pStyle w:val="Default"/>
              <w:jc w:val="center"/>
              <w:rPr>
                <w:rFonts w:ascii="Arial Narrow" w:hAnsi="Arial Narrow"/>
                <w:b/>
                <w:bCs/>
                <w:color w:val="000000" w:themeColor="text1"/>
              </w:rPr>
            </w:pPr>
            <w:r w:rsidRPr="00852F82">
              <w:rPr>
                <w:rFonts w:ascii="Arial Narrow" w:hAnsi="Arial Narrow"/>
                <w:b/>
                <w:bCs/>
                <w:color w:val="000000" w:themeColor="text1"/>
              </w:rPr>
              <w:t xml:space="preserve">. </w:t>
            </w:r>
          </w:p>
        </w:tc>
        <w:tc>
          <w:tcPr>
            <w:tcW w:w="3960" w:type="dxa"/>
          </w:tcPr>
          <w:p w:rsidR="000223FA" w:rsidRPr="00852F82" w:rsidRDefault="000223FA" w:rsidP="000223FA">
            <w:pPr>
              <w:pStyle w:val="Default"/>
              <w:jc w:val="center"/>
              <w:rPr>
                <w:rFonts w:ascii="Arial Narrow" w:hAnsi="Arial Narrow"/>
                <w:b/>
                <w:bCs/>
                <w:color w:val="000000" w:themeColor="text1"/>
              </w:rPr>
            </w:pPr>
          </w:p>
          <w:p w:rsidR="000223FA" w:rsidRPr="00852F82" w:rsidRDefault="000223FA" w:rsidP="000223FA">
            <w:pPr>
              <w:pStyle w:val="Default"/>
              <w:jc w:val="center"/>
              <w:rPr>
                <w:rFonts w:ascii="Arial Narrow" w:hAnsi="Arial Narrow"/>
                <w:b/>
                <w:bCs/>
                <w:color w:val="000000" w:themeColor="text1"/>
              </w:rPr>
            </w:pPr>
          </w:p>
          <w:p w:rsidR="000223FA" w:rsidRPr="00852F82" w:rsidRDefault="001429EA" w:rsidP="000223FA">
            <w:pPr>
              <w:pStyle w:val="Default"/>
              <w:jc w:val="center"/>
              <w:rPr>
                <w:rFonts w:ascii="Arial Narrow" w:hAnsi="Arial Narrow"/>
                <w:b/>
                <w:bCs/>
                <w:color w:val="000000" w:themeColor="text1"/>
              </w:rPr>
            </w:pPr>
            <w:r w:rsidRPr="00852F82">
              <w:rPr>
                <w:rFonts w:ascii="Arial Narrow" w:hAnsi="Arial Narrow"/>
                <w:b/>
                <w:bCs/>
                <w:color w:val="000000" w:themeColor="text1"/>
              </w:rPr>
              <w:t>VICTORIA L. LIM, MST</w:t>
            </w:r>
          </w:p>
        </w:tc>
        <w:tc>
          <w:tcPr>
            <w:tcW w:w="4500" w:type="dxa"/>
          </w:tcPr>
          <w:p w:rsidR="000223FA" w:rsidRPr="00852F82" w:rsidRDefault="000223FA" w:rsidP="000223FA">
            <w:pPr>
              <w:pStyle w:val="Default"/>
              <w:jc w:val="center"/>
              <w:rPr>
                <w:rFonts w:ascii="Arial Narrow" w:hAnsi="Arial Narrow"/>
                <w:b/>
                <w:bCs/>
                <w:color w:val="000000" w:themeColor="text1"/>
              </w:rPr>
            </w:pPr>
          </w:p>
          <w:p w:rsidR="000223FA" w:rsidRPr="00852F82" w:rsidRDefault="000223FA" w:rsidP="000223FA">
            <w:pPr>
              <w:pStyle w:val="Default"/>
              <w:jc w:val="center"/>
              <w:rPr>
                <w:rFonts w:ascii="Arial Narrow" w:hAnsi="Arial Narrow"/>
                <w:b/>
                <w:bCs/>
                <w:color w:val="000000" w:themeColor="text1"/>
              </w:rPr>
            </w:pPr>
          </w:p>
          <w:p w:rsidR="000223FA" w:rsidRPr="00852F82" w:rsidRDefault="001429EA" w:rsidP="001429EA">
            <w:pPr>
              <w:pStyle w:val="Default"/>
              <w:jc w:val="center"/>
              <w:rPr>
                <w:rFonts w:ascii="Arial Narrow" w:hAnsi="Arial Narrow"/>
                <w:b/>
                <w:bCs/>
                <w:color w:val="000000" w:themeColor="text1"/>
              </w:rPr>
            </w:pPr>
            <w:r w:rsidRPr="00852F82">
              <w:rPr>
                <w:rFonts w:ascii="Arial Narrow" w:hAnsi="Arial Narrow"/>
                <w:b/>
                <w:bCs/>
                <w:color w:val="000000" w:themeColor="text1"/>
              </w:rPr>
              <w:t>OLIVER D. TITO, Ph.D.</w:t>
            </w:r>
          </w:p>
        </w:tc>
        <w:tc>
          <w:tcPr>
            <w:tcW w:w="2779" w:type="dxa"/>
          </w:tcPr>
          <w:p w:rsidR="000223FA" w:rsidRPr="00852F82" w:rsidRDefault="000223FA" w:rsidP="000223FA">
            <w:pPr>
              <w:pStyle w:val="Default"/>
              <w:jc w:val="center"/>
              <w:rPr>
                <w:rFonts w:ascii="Arial Narrow" w:hAnsi="Arial Narrow"/>
                <w:b/>
                <w:bCs/>
                <w:color w:val="000000" w:themeColor="text1"/>
              </w:rPr>
            </w:pPr>
          </w:p>
          <w:p w:rsidR="000223FA" w:rsidRPr="00852F82" w:rsidRDefault="000223FA" w:rsidP="000223FA">
            <w:pPr>
              <w:pStyle w:val="Default"/>
              <w:jc w:val="center"/>
              <w:rPr>
                <w:rFonts w:ascii="Arial Narrow" w:hAnsi="Arial Narrow"/>
                <w:b/>
                <w:bCs/>
                <w:color w:val="000000" w:themeColor="text1"/>
              </w:rPr>
            </w:pPr>
          </w:p>
          <w:p w:rsidR="000223FA" w:rsidRPr="00852F82" w:rsidRDefault="00BA6829" w:rsidP="00FE18E1">
            <w:pPr>
              <w:pStyle w:val="Default"/>
              <w:jc w:val="center"/>
              <w:rPr>
                <w:rFonts w:ascii="Arial Narrow" w:hAnsi="Arial Narrow"/>
                <w:b/>
                <w:bCs/>
                <w:color w:val="000000" w:themeColor="text1"/>
              </w:rPr>
            </w:pPr>
            <w:r w:rsidRPr="00852F82">
              <w:rPr>
                <w:rFonts w:ascii="Arial Narrow" w:hAnsi="Arial Narrow"/>
                <w:b/>
                <w:bCs/>
                <w:color w:val="000000" w:themeColor="text1"/>
              </w:rPr>
              <w:t xml:space="preserve">August </w:t>
            </w:r>
            <w:r w:rsidR="00852F82" w:rsidRPr="00852F82">
              <w:rPr>
                <w:rFonts w:ascii="Arial Narrow" w:hAnsi="Arial Narrow"/>
                <w:b/>
                <w:bCs/>
                <w:color w:val="000000" w:themeColor="text1"/>
              </w:rPr>
              <w:t>2021</w:t>
            </w:r>
          </w:p>
        </w:tc>
      </w:tr>
      <w:tr w:rsidR="00852F82" w:rsidRPr="00852F82" w:rsidTr="000223FA">
        <w:trPr>
          <w:trHeight w:val="310"/>
        </w:trPr>
        <w:tc>
          <w:tcPr>
            <w:tcW w:w="4230" w:type="dxa"/>
          </w:tcPr>
          <w:p w:rsidR="000223FA" w:rsidRPr="00852F82" w:rsidRDefault="000223FA" w:rsidP="000223FA">
            <w:pPr>
              <w:pStyle w:val="Default"/>
              <w:jc w:val="center"/>
              <w:rPr>
                <w:rFonts w:ascii="Arial Narrow" w:hAnsi="Arial Narrow"/>
                <w:bCs/>
                <w:color w:val="000000" w:themeColor="text1"/>
              </w:rPr>
            </w:pPr>
            <w:r w:rsidRPr="00852F82">
              <w:rPr>
                <w:rFonts w:ascii="Arial Narrow" w:hAnsi="Arial Narrow"/>
                <w:bCs/>
                <w:color w:val="000000" w:themeColor="text1"/>
              </w:rPr>
              <w:t>Instructor</w:t>
            </w:r>
          </w:p>
        </w:tc>
        <w:tc>
          <w:tcPr>
            <w:tcW w:w="3960" w:type="dxa"/>
          </w:tcPr>
          <w:p w:rsidR="000223FA" w:rsidRPr="00852F82" w:rsidRDefault="000223FA" w:rsidP="000223FA">
            <w:pPr>
              <w:pStyle w:val="Default"/>
              <w:jc w:val="center"/>
              <w:rPr>
                <w:rFonts w:ascii="Arial Narrow" w:hAnsi="Arial Narrow"/>
                <w:bCs/>
                <w:color w:val="000000" w:themeColor="text1"/>
              </w:rPr>
            </w:pPr>
            <w:r w:rsidRPr="00852F82">
              <w:rPr>
                <w:rFonts w:ascii="Arial Narrow" w:hAnsi="Arial Narrow"/>
                <w:bCs/>
                <w:color w:val="000000" w:themeColor="text1"/>
              </w:rPr>
              <w:t>Area Chair, Chemistry Department</w:t>
            </w:r>
          </w:p>
        </w:tc>
        <w:tc>
          <w:tcPr>
            <w:tcW w:w="4500" w:type="dxa"/>
          </w:tcPr>
          <w:p w:rsidR="000223FA" w:rsidRPr="00852F82" w:rsidRDefault="000223FA" w:rsidP="000223FA">
            <w:pPr>
              <w:pStyle w:val="Default"/>
              <w:jc w:val="center"/>
              <w:rPr>
                <w:rFonts w:ascii="Arial Narrow" w:hAnsi="Arial Narrow"/>
                <w:bCs/>
                <w:color w:val="000000" w:themeColor="text1"/>
              </w:rPr>
            </w:pPr>
            <w:r w:rsidRPr="00852F82">
              <w:rPr>
                <w:rFonts w:ascii="Arial Narrow" w:hAnsi="Arial Narrow"/>
                <w:bCs/>
                <w:color w:val="000000" w:themeColor="text1"/>
              </w:rPr>
              <w:t>Dean</w:t>
            </w:r>
            <w:r w:rsidR="00CF3BD4" w:rsidRPr="00852F82">
              <w:rPr>
                <w:rFonts w:ascii="Arial Narrow" w:hAnsi="Arial Narrow"/>
                <w:bCs/>
                <w:color w:val="000000" w:themeColor="text1"/>
              </w:rPr>
              <w:t xml:space="preserve"> </w:t>
            </w:r>
          </w:p>
        </w:tc>
        <w:tc>
          <w:tcPr>
            <w:tcW w:w="2779" w:type="dxa"/>
          </w:tcPr>
          <w:p w:rsidR="000223FA" w:rsidRPr="00852F82" w:rsidRDefault="000223FA" w:rsidP="000223FA">
            <w:pPr>
              <w:pStyle w:val="Default"/>
              <w:jc w:val="center"/>
              <w:rPr>
                <w:rFonts w:ascii="Arial Narrow" w:hAnsi="Arial Narrow"/>
                <w:bCs/>
                <w:color w:val="000000" w:themeColor="text1"/>
              </w:rPr>
            </w:pPr>
          </w:p>
        </w:tc>
      </w:tr>
    </w:tbl>
    <w:p w:rsidR="000223FA" w:rsidRPr="00852F82" w:rsidRDefault="000223FA" w:rsidP="000223FA">
      <w:pPr>
        <w:pStyle w:val="Default"/>
        <w:rPr>
          <w:rFonts w:ascii="Arial Narrow" w:hAnsi="Arial Narrow"/>
          <w:b/>
          <w:bCs/>
          <w:color w:val="000000" w:themeColor="text1"/>
        </w:rPr>
      </w:pPr>
      <w:r w:rsidRPr="00852F82">
        <w:rPr>
          <w:rFonts w:ascii="Arial Narrow" w:hAnsi="Arial Narrow"/>
          <w:b/>
          <w:bCs/>
          <w:color w:val="000000" w:themeColor="text1"/>
        </w:rPr>
        <w:lastRenderedPageBreak/>
        <w:t xml:space="preserve">I. COLLEGE </w:t>
      </w:r>
    </w:p>
    <w:p w:rsidR="00B95325" w:rsidRPr="00852F82" w:rsidRDefault="00B95325" w:rsidP="000223FA">
      <w:pPr>
        <w:pStyle w:val="Default"/>
        <w:rPr>
          <w:rFonts w:ascii="Arial Narrow" w:hAnsi="Arial Narrow"/>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14123"/>
      </w:tblGrid>
      <w:tr w:rsidR="00852F82" w:rsidRPr="00852F82" w:rsidTr="00B95325">
        <w:tc>
          <w:tcPr>
            <w:tcW w:w="1728" w:type="dxa"/>
          </w:tcPr>
          <w:p w:rsidR="00B95325" w:rsidRPr="00852F82" w:rsidRDefault="00B95325" w:rsidP="000223FA">
            <w:pPr>
              <w:pStyle w:val="Default"/>
              <w:rPr>
                <w:rFonts w:ascii="Arial Narrow" w:hAnsi="Arial Narrow"/>
                <w:color w:val="000000" w:themeColor="text1"/>
              </w:rPr>
            </w:pPr>
            <w:r w:rsidRPr="00852F82">
              <w:rPr>
                <w:rFonts w:ascii="Arial Narrow" w:hAnsi="Arial Narrow"/>
                <w:b/>
                <w:bCs/>
                <w:color w:val="000000" w:themeColor="text1"/>
              </w:rPr>
              <w:t xml:space="preserve">Vision:  </w:t>
            </w:r>
          </w:p>
        </w:tc>
        <w:tc>
          <w:tcPr>
            <w:tcW w:w="14328" w:type="dxa"/>
          </w:tcPr>
          <w:p w:rsidR="00B95325" w:rsidRPr="00852F82" w:rsidRDefault="00B95325" w:rsidP="00B95325">
            <w:pPr>
              <w:pStyle w:val="Default"/>
              <w:rPr>
                <w:rFonts w:ascii="Arial Narrow" w:hAnsi="Arial Narrow"/>
                <w:color w:val="000000" w:themeColor="text1"/>
              </w:rPr>
            </w:pPr>
            <w:r w:rsidRPr="00852F82">
              <w:rPr>
                <w:rFonts w:ascii="Arial Narrow" w:hAnsi="Arial Narrow"/>
                <w:color w:val="000000" w:themeColor="text1"/>
              </w:rPr>
              <w:t>A world-class institution for higher learning, research, development and innovation in fisheries, marine sciences, maritime education, and technology by 2024.</w:t>
            </w:r>
          </w:p>
          <w:p w:rsidR="00B95325" w:rsidRPr="00852F82" w:rsidRDefault="00B95325" w:rsidP="000223FA">
            <w:pPr>
              <w:pStyle w:val="Default"/>
              <w:rPr>
                <w:rFonts w:ascii="Arial Narrow" w:hAnsi="Arial Narrow"/>
                <w:color w:val="000000" w:themeColor="text1"/>
              </w:rPr>
            </w:pPr>
          </w:p>
        </w:tc>
      </w:tr>
      <w:tr w:rsidR="00852F82" w:rsidRPr="00852F82" w:rsidTr="00B95325">
        <w:tc>
          <w:tcPr>
            <w:tcW w:w="1728" w:type="dxa"/>
          </w:tcPr>
          <w:p w:rsidR="00B95325" w:rsidRPr="00852F82" w:rsidRDefault="00B95325" w:rsidP="000223FA">
            <w:pPr>
              <w:pStyle w:val="Default"/>
              <w:rPr>
                <w:rFonts w:ascii="Arial Narrow" w:hAnsi="Arial Narrow"/>
                <w:color w:val="000000" w:themeColor="text1"/>
              </w:rPr>
            </w:pPr>
            <w:r w:rsidRPr="00852F82">
              <w:rPr>
                <w:rFonts w:ascii="Arial Narrow" w:hAnsi="Arial Narrow"/>
                <w:b/>
                <w:bCs/>
                <w:color w:val="000000" w:themeColor="text1"/>
              </w:rPr>
              <w:t xml:space="preserve">Mission:  </w:t>
            </w:r>
          </w:p>
        </w:tc>
        <w:tc>
          <w:tcPr>
            <w:tcW w:w="14328" w:type="dxa"/>
          </w:tcPr>
          <w:p w:rsidR="00B95325" w:rsidRPr="00852F82" w:rsidRDefault="00B95325" w:rsidP="00B95325">
            <w:pPr>
              <w:pStyle w:val="Default"/>
              <w:rPr>
                <w:rFonts w:ascii="Arial Narrow" w:hAnsi="Arial Narrow"/>
                <w:color w:val="000000" w:themeColor="text1"/>
              </w:rPr>
            </w:pPr>
            <w:r w:rsidRPr="00852F82">
              <w:rPr>
                <w:rFonts w:ascii="Arial Narrow" w:hAnsi="Arial Narrow"/>
                <w:color w:val="000000" w:themeColor="text1"/>
              </w:rPr>
              <w:t>Provide quality education and relevant research and extension to produce globally competitive human capital for fisheries and marine-based industries.</w:t>
            </w:r>
          </w:p>
          <w:p w:rsidR="00B95325" w:rsidRPr="00852F82" w:rsidRDefault="00B95325" w:rsidP="000223FA">
            <w:pPr>
              <w:pStyle w:val="Default"/>
              <w:rPr>
                <w:rFonts w:ascii="Arial Narrow" w:hAnsi="Arial Narrow"/>
                <w:color w:val="000000" w:themeColor="text1"/>
              </w:rPr>
            </w:pPr>
          </w:p>
        </w:tc>
      </w:tr>
      <w:tr w:rsidR="00B95325" w:rsidRPr="00852F82" w:rsidTr="00B95325">
        <w:tc>
          <w:tcPr>
            <w:tcW w:w="1728" w:type="dxa"/>
          </w:tcPr>
          <w:p w:rsidR="00B95325" w:rsidRPr="00852F82" w:rsidRDefault="00B95325" w:rsidP="000223FA">
            <w:pPr>
              <w:pStyle w:val="Default"/>
              <w:rPr>
                <w:rFonts w:ascii="Arial Narrow" w:hAnsi="Arial Narrow"/>
                <w:color w:val="000000" w:themeColor="text1"/>
              </w:rPr>
            </w:pPr>
            <w:r w:rsidRPr="00852F82">
              <w:rPr>
                <w:rFonts w:ascii="Arial Narrow" w:hAnsi="Arial Narrow"/>
                <w:b/>
                <w:bCs/>
                <w:color w:val="000000" w:themeColor="text1"/>
              </w:rPr>
              <w:t>Core Values:</w:t>
            </w:r>
          </w:p>
        </w:tc>
        <w:tc>
          <w:tcPr>
            <w:tcW w:w="14328" w:type="dxa"/>
          </w:tcPr>
          <w:p w:rsidR="00B95325" w:rsidRPr="00852F82" w:rsidRDefault="00A2640C" w:rsidP="00B95325">
            <w:pPr>
              <w:pStyle w:val="Default"/>
              <w:rPr>
                <w:rFonts w:ascii="Arial Narrow" w:hAnsi="Arial Narrow"/>
                <w:b/>
                <w:bCs/>
                <w:color w:val="000000" w:themeColor="text1"/>
              </w:rPr>
            </w:pPr>
            <w:r w:rsidRPr="00852F82">
              <w:rPr>
                <w:rFonts w:ascii="Arial Narrow" w:hAnsi="Arial Narrow"/>
                <w:b/>
                <w:bCs/>
                <w:color w:val="000000" w:themeColor="text1"/>
              </w:rPr>
              <w:t xml:space="preserve">CARE - </w:t>
            </w:r>
            <w:r w:rsidR="00B95325" w:rsidRPr="00852F82">
              <w:rPr>
                <w:rFonts w:ascii="Arial Narrow" w:hAnsi="Arial Narrow"/>
                <w:b/>
                <w:bCs/>
                <w:color w:val="000000" w:themeColor="text1"/>
              </w:rPr>
              <w:t>C-</w:t>
            </w:r>
            <w:r w:rsidR="00B95325" w:rsidRPr="00852F82">
              <w:rPr>
                <w:rFonts w:ascii="Arial Narrow" w:hAnsi="Arial Narrow"/>
                <w:bCs/>
                <w:color w:val="000000" w:themeColor="text1"/>
              </w:rPr>
              <w:t>Commitment</w:t>
            </w:r>
            <w:r w:rsidR="00B95325" w:rsidRPr="00852F82">
              <w:rPr>
                <w:rFonts w:ascii="Arial Narrow" w:hAnsi="Arial Narrow"/>
                <w:b/>
                <w:bCs/>
                <w:color w:val="000000" w:themeColor="text1"/>
              </w:rPr>
              <w:t xml:space="preserve"> A-</w:t>
            </w:r>
            <w:r w:rsidR="00B95325" w:rsidRPr="00852F82">
              <w:rPr>
                <w:rFonts w:ascii="Arial Narrow" w:hAnsi="Arial Narrow"/>
                <w:bCs/>
                <w:color w:val="000000" w:themeColor="text1"/>
              </w:rPr>
              <w:t>Attitude</w:t>
            </w:r>
            <w:r w:rsidR="00B95325" w:rsidRPr="00852F82">
              <w:rPr>
                <w:rFonts w:ascii="Arial Narrow" w:hAnsi="Arial Narrow"/>
                <w:b/>
                <w:bCs/>
                <w:color w:val="000000" w:themeColor="text1"/>
              </w:rPr>
              <w:t xml:space="preserve"> R-</w:t>
            </w:r>
            <w:r w:rsidR="00B95325" w:rsidRPr="00852F82">
              <w:rPr>
                <w:rFonts w:ascii="Arial Narrow" w:hAnsi="Arial Narrow"/>
                <w:bCs/>
                <w:color w:val="000000" w:themeColor="text1"/>
              </w:rPr>
              <w:t>Relationship</w:t>
            </w:r>
            <w:r w:rsidR="00B95325" w:rsidRPr="00852F82">
              <w:rPr>
                <w:rFonts w:ascii="Arial Narrow" w:hAnsi="Arial Narrow"/>
                <w:b/>
                <w:bCs/>
                <w:color w:val="000000" w:themeColor="text1"/>
              </w:rPr>
              <w:t xml:space="preserve"> E-</w:t>
            </w:r>
            <w:r w:rsidR="00B95325" w:rsidRPr="00852F82">
              <w:rPr>
                <w:rFonts w:ascii="Arial Narrow" w:hAnsi="Arial Narrow"/>
                <w:bCs/>
                <w:color w:val="000000" w:themeColor="text1"/>
              </w:rPr>
              <w:t>Excellence</w:t>
            </w:r>
          </w:p>
          <w:p w:rsidR="00B95325" w:rsidRPr="00852F82" w:rsidRDefault="00B95325" w:rsidP="000223FA">
            <w:pPr>
              <w:pStyle w:val="Default"/>
              <w:rPr>
                <w:rFonts w:ascii="Arial Narrow" w:hAnsi="Arial Narrow"/>
                <w:color w:val="000000" w:themeColor="text1"/>
              </w:rPr>
            </w:pPr>
          </w:p>
        </w:tc>
      </w:tr>
    </w:tbl>
    <w:p w:rsidR="00FC1A3B" w:rsidRPr="00852F82" w:rsidRDefault="00FC1A3B" w:rsidP="000223FA">
      <w:pPr>
        <w:pStyle w:val="Default"/>
        <w:rPr>
          <w:rFonts w:ascii="Arial Narrow" w:hAnsi="Arial Narrow"/>
          <w:b/>
          <w:bCs/>
          <w:color w:val="000000" w:themeColor="text1"/>
        </w:rPr>
      </w:pPr>
    </w:p>
    <w:p w:rsidR="000223FA" w:rsidRPr="00852F82" w:rsidRDefault="000223FA" w:rsidP="000223FA">
      <w:pPr>
        <w:pStyle w:val="Default"/>
        <w:rPr>
          <w:rFonts w:ascii="Arial Narrow" w:hAnsi="Arial Narrow"/>
          <w:color w:val="000000" w:themeColor="text1"/>
        </w:rPr>
      </w:pPr>
      <w:r w:rsidRPr="00852F82">
        <w:rPr>
          <w:rFonts w:ascii="Arial Narrow" w:hAnsi="Arial Narrow"/>
          <w:b/>
          <w:bCs/>
          <w:color w:val="000000" w:themeColor="text1"/>
        </w:rPr>
        <w:t xml:space="preserve">II. PROGRAM: </w:t>
      </w:r>
      <w:r w:rsidR="00FC1A3B" w:rsidRPr="00852F82">
        <w:rPr>
          <w:rFonts w:ascii="Arial Narrow" w:hAnsi="Arial Narrow"/>
          <w:b/>
          <w:bCs/>
          <w:color w:val="000000" w:themeColor="text1"/>
        </w:rPr>
        <w:tab/>
      </w:r>
      <w:r w:rsidR="00FC1A3B" w:rsidRPr="00852F82">
        <w:rPr>
          <w:rFonts w:ascii="Arial Narrow" w:hAnsi="Arial Narrow"/>
          <w:b/>
          <w:bCs/>
          <w:color w:val="000000" w:themeColor="text1"/>
        </w:rPr>
        <w:tab/>
      </w:r>
      <w:r w:rsidR="00B95325" w:rsidRPr="00852F82">
        <w:rPr>
          <w:rFonts w:ascii="Arial Narrow" w:hAnsi="Arial Narrow"/>
          <w:b/>
          <w:bCs/>
          <w:color w:val="000000" w:themeColor="text1"/>
        </w:rPr>
        <w:t>BACHEL</w:t>
      </w:r>
      <w:r w:rsidR="00386E65" w:rsidRPr="00852F82">
        <w:rPr>
          <w:rFonts w:ascii="Arial Narrow" w:hAnsi="Arial Narrow"/>
          <w:b/>
          <w:bCs/>
          <w:color w:val="000000" w:themeColor="text1"/>
        </w:rPr>
        <w:t>OR OF SCIENCE IN FOOD TECHNOLOGY</w:t>
      </w:r>
    </w:p>
    <w:p w:rsidR="000223FA" w:rsidRPr="00852F82" w:rsidRDefault="000223FA" w:rsidP="000223FA">
      <w:pPr>
        <w:pStyle w:val="Default"/>
        <w:rPr>
          <w:rFonts w:ascii="Arial Narrow" w:hAnsi="Arial Narrow"/>
          <w:b/>
          <w:bCs/>
          <w:color w:val="000000" w:themeColor="text1"/>
        </w:rPr>
      </w:pPr>
    </w:p>
    <w:p w:rsidR="000223FA" w:rsidRPr="00852F82" w:rsidRDefault="00FC1A3B" w:rsidP="000223FA">
      <w:pPr>
        <w:pStyle w:val="Default"/>
        <w:rPr>
          <w:rFonts w:ascii="Arial Narrow" w:hAnsi="Arial Narrow"/>
          <w:b/>
          <w:bCs/>
          <w:color w:val="000000" w:themeColor="text1"/>
        </w:rPr>
      </w:pPr>
      <w:r w:rsidRPr="00852F82">
        <w:rPr>
          <w:rFonts w:ascii="Arial Narrow" w:hAnsi="Arial Narrow"/>
          <w:b/>
          <w:bCs/>
          <w:color w:val="000000" w:themeColor="text1"/>
        </w:rPr>
        <w:t>III. INSTITUTIONAL GOALS</w:t>
      </w:r>
    </w:p>
    <w:p w:rsidR="000223FA" w:rsidRPr="00852F82" w:rsidRDefault="000223FA" w:rsidP="000223FA">
      <w:pPr>
        <w:pStyle w:val="Default"/>
        <w:rPr>
          <w:rFonts w:ascii="Arial Narrow" w:hAnsi="Arial Narrow"/>
          <w:color w:val="000000" w:themeColor="text1"/>
        </w:rPr>
      </w:pPr>
    </w:p>
    <w:p w:rsidR="00567E67" w:rsidRPr="00852F82" w:rsidRDefault="00567E67" w:rsidP="00567E67">
      <w:pPr>
        <w:pStyle w:val="NoSpacing"/>
        <w:numPr>
          <w:ilvl w:val="0"/>
          <w:numId w:val="29"/>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 xml:space="preserve">Develop a breed of </w:t>
      </w:r>
      <w:r w:rsidR="00A2640C" w:rsidRPr="00852F82">
        <w:rPr>
          <w:rFonts w:ascii="Arial Narrow" w:eastAsia="Calibri" w:hAnsi="Arial Narrow"/>
          <w:color w:val="000000" w:themeColor="text1"/>
          <w:sz w:val="24"/>
          <w:szCs w:val="24"/>
          <w:highlight w:val="yellow"/>
        </w:rPr>
        <w:t>qualified</w:t>
      </w:r>
      <w:r w:rsidRPr="00852F82">
        <w:rPr>
          <w:rFonts w:ascii="Arial Narrow" w:eastAsia="Calibri" w:hAnsi="Arial Narrow"/>
          <w:color w:val="000000" w:themeColor="text1"/>
          <w:sz w:val="24"/>
          <w:szCs w:val="24"/>
          <w:highlight w:val="yellow"/>
        </w:rPr>
        <w:t xml:space="preserve"> </w:t>
      </w:r>
      <w:r w:rsidR="00A2640C" w:rsidRPr="00852F82">
        <w:rPr>
          <w:rFonts w:ascii="Arial Narrow" w:eastAsia="Calibri" w:hAnsi="Arial Narrow"/>
          <w:color w:val="000000" w:themeColor="text1"/>
          <w:sz w:val="24"/>
          <w:szCs w:val="24"/>
          <w:highlight w:val="yellow"/>
        </w:rPr>
        <w:t>graduates</w:t>
      </w:r>
      <w:r w:rsidRPr="00852F82">
        <w:rPr>
          <w:rFonts w:ascii="Arial Narrow" w:eastAsia="Calibri" w:hAnsi="Arial Narrow"/>
          <w:color w:val="000000" w:themeColor="text1"/>
          <w:sz w:val="24"/>
          <w:szCs w:val="24"/>
        </w:rPr>
        <w:t xml:space="preserve"> with high standards of work ethics and with specialized skills in the field of fisheries, natural and applied sciences;</w:t>
      </w:r>
    </w:p>
    <w:p w:rsidR="00567E67" w:rsidRPr="00852F82" w:rsidRDefault="00567E67" w:rsidP="00567E67">
      <w:pPr>
        <w:pStyle w:val="NoSpacing"/>
        <w:numPr>
          <w:ilvl w:val="0"/>
          <w:numId w:val="29"/>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Enhance faculty expertise in their respective disciplines and upgrade instructional facilities;</w:t>
      </w:r>
    </w:p>
    <w:p w:rsidR="00567E67" w:rsidRPr="00852F82" w:rsidRDefault="00567E67" w:rsidP="00567E67">
      <w:pPr>
        <w:pStyle w:val="NoSpacing"/>
        <w:numPr>
          <w:ilvl w:val="0"/>
          <w:numId w:val="29"/>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Provide degree fellowship/training opportunities to faculty and research staff on the following areas of concern: computer-based stock assessment methodologies and research analysis, ecological systems modeling, environmental impact assessment, fish genetics, fish/food nutrition, development of research tools, technical writing, bio-assay, bio-technology, socio-economic research and research management;</w:t>
      </w:r>
    </w:p>
    <w:p w:rsidR="00567E67" w:rsidRPr="00852F82" w:rsidRDefault="00567E67" w:rsidP="00567E67">
      <w:pPr>
        <w:pStyle w:val="NoSpacing"/>
        <w:numPr>
          <w:ilvl w:val="0"/>
          <w:numId w:val="29"/>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Initiate/spearhead the rational exploitation of the region’s fisheries and marine resources thru the necessary leadership in multi and inter-disciplinary research undertakings, training and development programs;</w:t>
      </w:r>
    </w:p>
    <w:p w:rsidR="00567E67" w:rsidRPr="00852F82" w:rsidRDefault="00567E67" w:rsidP="00567E67">
      <w:pPr>
        <w:pStyle w:val="NoSpacing"/>
        <w:numPr>
          <w:ilvl w:val="0"/>
          <w:numId w:val="29"/>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 xml:space="preserve">Promote environmental protection and rehabilitation of identified marine ecosystem by developing and implementing an effective resource management program; </w:t>
      </w:r>
    </w:p>
    <w:p w:rsidR="00567E67" w:rsidRPr="00852F82" w:rsidRDefault="00567E67" w:rsidP="00A2640C">
      <w:pPr>
        <w:pStyle w:val="NoSpacing"/>
        <w:numPr>
          <w:ilvl w:val="0"/>
          <w:numId w:val="29"/>
        </w:numPr>
        <w:rPr>
          <w:rFonts w:ascii="Arial Narrow" w:hAnsi="Arial Narrow"/>
          <w:b/>
          <w:bCs/>
          <w:color w:val="000000" w:themeColor="text1"/>
        </w:rPr>
      </w:pPr>
      <w:r w:rsidRPr="00852F82">
        <w:rPr>
          <w:rFonts w:ascii="Arial Narrow" w:eastAsia="Calibri" w:hAnsi="Arial Narrow"/>
          <w:color w:val="000000" w:themeColor="text1"/>
          <w:sz w:val="24"/>
          <w:szCs w:val="24"/>
        </w:rPr>
        <w:t>Coordinate with concerned government and private institution in the monitoring, evaluation and documentation of the fishery and other marine resources in the primary service area;</w:t>
      </w:r>
    </w:p>
    <w:p w:rsidR="0028339E" w:rsidRPr="00852F82" w:rsidRDefault="00567E67" w:rsidP="00A2640C">
      <w:pPr>
        <w:pStyle w:val="NoSpacing"/>
        <w:numPr>
          <w:ilvl w:val="0"/>
          <w:numId w:val="29"/>
        </w:numPr>
        <w:rPr>
          <w:rFonts w:ascii="Arial Narrow" w:hAnsi="Arial Narrow"/>
          <w:b/>
          <w:bCs/>
          <w:color w:val="000000" w:themeColor="text1"/>
        </w:rPr>
      </w:pPr>
      <w:r w:rsidRPr="00852F82">
        <w:rPr>
          <w:rFonts w:ascii="Arial Narrow" w:eastAsia="Calibri" w:hAnsi="Arial Narrow"/>
          <w:color w:val="000000" w:themeColor="text1"/>
          <w:sz w:val="24"/>
          <w:szCs w:val="24"/>
        </w:rPr>
        <w:t>Conduct basic and applied researches to generate the much needed information and technology for the fishery/food sector and ecosystem management</w:t>
      </w:r>
    </w:p>
    <w:p w:rsidR="00567E67" w:rsidRPr="00852F82" w:rsidRDefault="00567E67" w:rsidP="0028339E">
      <w:pPr>
        <w:pStyle w:val="Default"/>
        <w:rPr>
          <w:rFonts w:ascii="Arial Narrow" w:hAnsi="Arial Narrow"/>
          <w:b/>
          <w:bCs/>
          <w:color w:val="000000" w:themeColor="text1"/>
        </w:rPr>
      </w:pPr>
    </w:p>
    <w:p w:rsidR="0028339E" w:rsidRPr="00852F82" w:rsidRDefault="0028339E" w:rsidP="0028339E">
      <w:pPr>
        <w:pStyle w:val="Default"/>
        <w:rPr>
          <w:rFonts w:ascii="Arial Narrow" w:hAnsi="Arial Narrow"/>
          <w:b/>
          <w:bCs/>
          <w:color w:val="000000" w:themeColor="text1"/>
        </w:rPr>
      </w:pPr>
      <w:r w:rsidRPr="00852F82">
        <w:rPr>
          <w:rFonts w:ascii="Arial Narrow" w:hAnsi="Arial Narrow"/>
          <w:b/>
          <w:bCs/>
          <w:color w:val="000000" w:themeColor="text1"/>
        </w:rPr>
        <w:t xml:space="preserve">IV. INSTITUTIONAL OBJECTIVES </w:t>
      </w:r>
    </w:p>
    <w:p w:rsidR="0028339E" w:rsidRPr="00852F82" w:rsidRDefault="0028339E" w:rsidP="0028339E">
      <w:pPr>
        <w:spacing w:after="0" w:line="240" w:lineRule="auto"/>
        <w:rPr>
          <w:rFonts w:ascii="Arial Narrow" w:hAnsi="Arial Narrow" w:cs="Arial"/>
          <w:b/>
          <w:bCs/>
          <w:color w:val="000000" w:themeColor="text1"/>
          <w:sz w:val="24"/>
          <w:szCs w:val="24"/>
        </w:rPr>
      </w:pPr>
    </w:p>
    <w:p w:rsidR="00567E67" w:rsidRPr="00852F82" w:rsidRDefault="00567E67" w:rsidP="00567E67">
      <w:pPr>
        <w:pStyle w:val="NoSpacing"/>
        <w:numPr>
          <w:ilvl w:val="0"/>
          <w:numId w:val="30"/>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Equip students with the appropriate knowledge and skills (technical and managerial and critical thinking) in the sustainable/responsible fisheries and ecosystem management;</w:t>
      </w:r>
    </w:p>
    <w:p w:rsidR="00567E67" w:rsidRPr="00852F82" w:rsidRDefault="00567E67" w:rsidP="00567E67">
      <w:pPr>
        <w:pStyle w:val="NoSpacing"/>
        <w:numPr>
          <w:ilvl w:val="0"/>
          <w:numId w:val="30"/>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Enhance the capability of students on the areas of research, extension and production;</w:t>
      </w:r>
    </w:p>
    <w:p w:rsidR="00567E67" w:rsidRPr="00852F82" w:rsidRDefault="00567E67" w:rsidP="00567E67">
      <w:pPr>
        <w:pStyle w:val="NoSpacing"/>
        <w:numPr>
          <w:ilvl w:val="0"/>
          <w:numId w:val="30"/>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 xml:space="preserve">Enhance the students value of commitment, attitude, relationships and excellence; </w:t>
      </w:r>
    </w:p>
    <w:p w:rsidR="00567E67" w:rsidRPr="00852F82" w:rsidRDefault="00567E67" w:rsidP="00567E67">
      <w:pPr>
        <w:pStyle w:val="NoSpacing"/>
        <w:numPr>
          <w:ilvl w:val="0"/>
          <w:numId w:val="30"/>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 xml:space="preserve">Enhance the students understanding and appreciation of the arts and culture; </w:t>
      </w:r>
    </w:p>
    <w:p w:rsidR="00567E67" w:rsidRPr="00852F82" w:rsidRDefault="00567E67" w:rsidP="00567E67">
      <w:pPr>
        <w:pStyle w:val="NoSpacing"/>
        <w:numPr>
          <w:ilvl w:val="0"/>
          <w:numId w:val="30"/>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Strengthen linkages with the fishery/food/environmental industry/sector for OJT and job placement;</w:t>
      </w:r>
    </w:p>
    <w:p w:rsidR="00567E67" w:rsidRPr="00852F82" w:rsidRDefault="00A2640C" w:rsidP="00567E67">
      <w:pPr>
        <w:pStyle w:val="NoSpacing"/>
        <w:numPr>
          <w:ilvl w:val="0"/>
          <w:numId w:val="30"/>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highlight w:val="yellow"/>
        </w:rPr>
        <w:t>Increase</w:t>
      </w:r>
      <w:r w:rsidR="00567E67" w:rsidRPr="00852F82">
        <w:rPr>
          <w:rFonts w:ascii="Arial Narrow" w:eastAsia="Calibri" w:hAnsi="Arial Narrow"/>
          <w:color w:val="000000" w:themeColor="text1"/>
          <w:sz w:val="24"/>
          <w:szCs w:val="24"/>
        </w:rPr>
        <w:t xml:space="preserve"> the passing rate </w:t>
      </w:r>
      <w:r w:rsidRPr="00852F82">
        <w:rPr>
          <w:rFonts w:ascii="Arial Narrow" w:eastAsia="Calibri" w:hAnsi="Arial Narrow"/>
          <w:color w:val="000000" w:themeColor="text1"/>
          <w:sz w:val="24"/>
          <w:szCs w:val="24"/>
        </w:rPr>
        <w:t xml:space="preserve">of BSFi students in the </w:t>
      </w:r>
      <w:r w:rsidRPr="00852F82">
        <w:rPr>
          <w:rFonts w:ascii="Arial Narrow" w:eastAsia="Calibri" w:hAnsi="Arial Narrow"/>
          <w:color w:val="000000" w:themeColor="text1"/>
          <w:sz w:val="24"/>
          <w:szCs w:val="24"/>
          <w:highlight w:val="yellow"/>
        </w:rPr>
        <w:t>Fisheries</w:t>
      </w:r>
      <w:r w:rsidR="00567E67" w:rsidRPr="00852F82">
        <w:rPr>
          <w:rFonts w:ascii="Arial Narrow" w:eastAsia="Calibri" w:hAnsi="Arial Narrow"/>
          <w:color w:val="000000" w:themeColor="text1"/>
          <w:sz w:val="24"/>
          <w:szCs w:val="24"/>
        </w:rPr>
        <w:t>Technologist Board Examination and;</w:t>
      </w:r>
    </w:p>
    <w:p w:rsidR="00567E67" w:rsidRPr="00852F82" w:rsidRDefault="00567E67" w:rsidP="00567E67">
      <w:pPr>
        <w:pStyle w:val="NoSpacing"/>
        <w:numPr>
          <w:ilvl w:val="0"/>
          <w:numId w:val="30"/>
        </w:numPr>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 xml:space="preserve">Improve the employment rate of graduates. </w:t>
      </w:r>
    </w:p>
    <w:p w:rsidR="000223FA" w:rsidRPr="00852F82" w:rsidRDefault="000223FA" w:rsidP="000223FA">
      <w:pPr>
        <w:spacing w:after="0" w:line="240" w:lineRule="auto"/>
        <w:rPr>
          <w:rFonts w:ascii="Arial Narrow" w:hAnsi="Arial Narrow" w:cs="Arial"/>
          <w:color w:val="000000" w:themeColor="text1"/>
          <w:sz w:val="24"/>
          <w:szCs w:val="24"/>
        </w:rPr>
      </w:pPr>
      <w:r w:rsidRPr="00852F82">
        <w:rPr>
          <w:rFonts w:ascii="Arial Narrow" w:hAnsi="Arial Narrow" w:cs="Arial"/>
          <w:b/>
          <w:bCs/>
          <w:color w:val="000000" w:themeColor="text1"/>
          <w:sz w:val="24"/>
          <w:szCs w:val="24"/>
        </w:rPr>
        <w:lastRenderedPageBreak/>
        <w:t xml:space="preserve">V. </w:t>
      </w:r>
      <w:r w:rsidRPr="00852F82">
        <w:rPr>
          <w:rFonts w:ascii="Arial Narrow" w:hAnsi="Arial Narrow" w:cs="Arial"/>
          <w:b/>
          <w:color w:val="000000" w:themeColor="text1"/>
          <w:sz w:val="24"/>
          <w:szCs w:val="24"/>
        </w:rPr>
        <w:t>PROGRAM OUTCOMES</w:t>
      </w:r>
    </w:p>
    <w:p w:rsidR="000223FA" w:rsidRPr="00852F82" w:rsidRDefault="000223FA" w:rsidP="000223FA">
      <w:pPr>
        <w:spacing w:after="0" w:line="240" w:lineRule="auto"/>
        <w:rPr>
          <w:rFonts w:ascii="Arial Narrow" w:hAnsi="Arial Narrow" w:cs="Arial"/>
          <w:color w:val="000000" w:themeColor="text1"/>
          <w:sz w:val="24"/>
          <w:szCs w:val="24"/>
        </w:rPr>
      </w:pPr>
    </w:p>
    <w:p w:rsidR="002E4167" w:rsidRPr="00852F82" w:rsidRDefault="002E4167" w:rsidP="002E4167">
      <w:pPr>
        <w:pStyle w:val="NoSpacing"/>
        <w:rPr>
          <w:color w:val="000000" w:themeColor="text1"/>
        </w:rPr>
      </w:pPr>
      <w:bookmarkStart w:id="1" w:name="__DdeLink__3389_2992083752"/>
      <w:r w:rsidRPr="00852F82">
        <w:rPr>
          <w:rFonts w:ascii="Arial Narrow" w:hAnsi="Arial Narrow"/>
          <w:b/>
          <w:color w:val="000000" w:themeColor="text1"/>
          <w:sz w:val="24"/>
          <w:szCs w:val="24"/>
        </w:rPr>
        <w:t>The graduates have the ability to:</w:t>
      </w:r>
      <w:bookmarkEnd w:id="1"/>
    </w:p>
    <w:p w:rsidR="002E2560" w:rsidRPr="00852F82" w:rsidRDefault="002E2560" w:rsidP="002E2560">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articulate and discuss the latest developments in the specific field of practice;</w:t>
      </w:r>
    </w:p>
    <w:p w:rsidR="002E2560" w:rsidRPr="00852F82" w:rsidRDefault="002E2560" w:rsidP="002E2560">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effectively communicate orally and in writing using both English and Filipino;</w:t>
      </w:r>
    </w:p>
    <w:p w:rsidR="002E4167" w:rsidRPr="00852F82" w:rsidRDefault="002E2560" w:rsidP="002E4167">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work effectively and independently in multi-disciplinary and multi-cultural teams</w:t>
      </w:r>
      <w:r w:rsidR="00657A2F" w:rsidRPr="00852F82">
        <w:rPr>
          <w:rFonts w:ascii="Arial Narrow" w:hAnsi="Arial Narrow"/>
          <w:color w:val="000000" w:themeColor="text1"/>
          <w:sz w:val="24"/>
          <w:szCs w:val="24"/>
        </w:rPr>
        <w:t>.</w:t>
      </w:r>
    </w:p>
    <w:p w:rsidR="00657A2F" w:rsidRPr="00852F82" w:rsidRDefault="00657A2F" w:rsidP="00657A2F">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act in recognition of professional, social, and ethical responsibilities;</w:t>
      </w:r>
    </w:p>
    <w:p w:rsidR="002E4167" w:rsidRPr="00852F82" w:rsidRDefault="00657A2F" w:rsidP="002E4167">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 xml:space="preserve">  preserve and promote “Filipino historical and cultural heritage”</w:t>
      </w:r>
    </w:p>
    <w:p w:rsidR="002E4167" w:rsidRPr="00852F82" w:rsidRDefault="00657A2F" w:rsidP="002E4167">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generate and share knowledge relevant to agriculture;</w:t>
      </w:r>
    </w:p>
    <w:p w:rsidR="002E4167" w:rsidRPr="00852F82" w:rsidRDefault="00657A2F" w:rsidP="002E4167">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formulate and implement plans and programs</w:t>
      </w:r>
      <w:r w:rsidR="00F46C00" w:rsidRPr="00852F82">
        <w:rPr>
          <w:rFonts w:ascii="Arial Narrow" w:hAnsi="Arial Narrow"/>
          <w:color w:val="000000" w:themeColor="text1"/>
          <w:sz w:val="24"/>
          <w:szCs w:val="24"/>
        </w:rPr>
        <w:t xml:space="preserve"> in food technology in support to agriculture</w:t>
      </w:r>
    </w:p>
    <w:p w:rsidR="002E4167" w:rsidRPr="00852F82" w:rsidRDefault="00F46C00" w:rsidP="002E4167">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demonstrate communication skills (i.e. oral and written) that lead to success in a food technology career including preparation of proposals, position papers, technical reports, communicating technical information to a nontechnical audience, making formal and informal presentations</w:t>
      </w:r>
      <w:r w:rsidR="002E4167" w:rsidRPr="00852F82">
        <w:rPr>
          <w:rFonts w:ascii="Arial Narrow" w:hAnsi="Arial Narrow"/>
          <w:color w:val="000000" w:themeColor="text1"/>
          <w:sz w:val="24"/>
          <w:szCs w:val="24"/>
        </w:rPr>
        <w:t>;</w:t>
      </w:r>
    </w:p>
    <w:p w:rsidR="002E4167" w:rsidRPr="00852F82" w:rsidRDefault="00F46C00" w:rsidP="002E4167">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 xml:space="preserve">explain the functionality of different kind of food ingredients and chemical changes occurring during post </w:t>
      </w:r>
      <w:r w:rsidRPr="00852F82">
        <w:rPr>
          <w:rFonts w:ascii="Arial" w:hAnsi="Arial" w:cs="Arial"/>
          <w:color w:val="000000" w:themeColor="text1"/>
          <w:sz w:val="24"/>
          <w:szCs w:val="24"/>
        </w:rPr>
        <w:t>̶</w:t>
      </w:r>
      <w:r w:rsidRPr="00852F82">
        <w:rPr>
          <w:rFonts w:ascii="Arial Narrow" w:hAnsi="Arial Narrow"/>
          <w:color w:val="000000" w:themeColor="text1"/>
          <w:sz w:val="24"/>
          <w:szCs w:val="24"/>
        </w:rPr>
        <w:t xml:space="preserve"> harvest handling, preparation, processing, packaging and storage, including reactions involving carbohydrates, protein, and fats</w:t>
      </w:r>
      <w:r w:rsidR="002E4167" w:rsidRPr="00852F82">
        <w:rPr>
          <w:rFonts w:ascii="Arial Narrow" w:hAnsi="Arial Narrow"/>
          <w:color w:val="000000" w:themeColor="text1"/>
          <w:sz w:val="24"/>
          <w:szCs w:val="24"/>
        </w:rPr>
        <w:t>;</w:t>
      </w:r>
    </w:p>
    <w:p w:rsidR="002E4167" w:rsidRPr="00852F82" w:rsidRDefault="00F46C00" w:rsidP="002E4167">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understand the international and local registrations required for the manufacture , distribution and sale of food products, either fresh or processed;</w:t>
      </w:r>
    </w:p>
    <w:p w:rsidR="002E4167" w:rsidRPr="00852F82" w:rsidRDefault="00962854" w:rsidP="002E4167">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 xml:space="preserve">understand and apply the role of microorganisms in post </w:t>
      </w:r>
      <w:r w:rsidRPr="00852F82">
        <w:rPr>
          <w:rFonts w:ascii="Arial Narrow" w:hAnsi="Arial Narrow" w:cs="Calibri"/>
          <w:color w:val="000000" w:themeColor="text1"/>
          <w:sz w:val="24"/>
          <w:szCs w:val="24"/>
        </w:rPr>
        <w:t>–</w:t>
      </w:r>
      <w:r w:rsidRPr="00852F82">
        <w:rPr>
          <w:rFonts w:ascii="Arial Narrow" w:hAnsi="Arial Narrow"/>
          <w:color w:val="000000" w:themeColor="text1"/>
          <w:sz w:val="24"/>
          <w:szCs w:val="24"/>
        </w:rPr>
        <w:t xml:space="preserve"> harvest handling, preparation, processing and preservation, packaging and storage with respect to pathogenic, spoilage, and fermentative microorganisms</w:t>
      </w:r>
      <w:r w:rsidR="002E4167" w:rsidRPr="00852F82">
        <w:rPr>
          <w:rFonts w:ascii="Arial Narrow" w:hAnsi="Arial Narrow"/>
          <w:color w:val="000000" w:themeColor="text1"/>
          <w:sz w:val="24"/>
          <w:szCs w:val="24"/>
        </w:rPr>
        <w:t>;</w:t>
      </w:r>
    </w:p>
    <w:p w:rsidR="002E4167" w:rsidRPr="00852F82" w:rsidRDefault="00962854" w:rsidP="002E4167">
      <w:pPr>
        <w:pStyle w:val="NoSpacing"/>
        <w:numPr>
          <w:ilvl w:val="0"/>
          <w:numId w:val="38"/>
        </w:numPr>
        <w:rPr>
          <w:rFonts w:ascii="Arial Narrow" w:hAnsi="Arial Narrow"/>
          <w:color w:val="000000" w:themeColor="text1"/>
          <w:sz w:val="24"/>
          <w:szCs w:val="24"/>
        </w:rPr>
      </w:pPr>
      <w:r w:rsidRPr="00852F82">
        <w:rPr>
          <w:rFonts w:ascii="Arial Narrow" w:hAnsi="Arial Narrow"/>
          <w:color w:val="000000" w:themeColor="text1"/>
          <w:sz w:val="24"/>
          <w:szCs w:val="24"/>
        </w:rPr>
        <w:t>understand and apply the principles of engineering as they relate to converting agricultural commodities to the finished products;</w:t>
      </w:r>
    </w:p>
    <w:p w:rsidR="00B83DCA" w:rsidRPr="00852F82" w:rsidRDefault="00140E96" w:rsidP="00962854">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 xml:space="preserve">   m</w:t>
      </w:r>
      <w:r w:rsidR="002E4167" w:rsidRPr="00852F82">
        <w:rPr>
          <w:rFonts w:ascii="Arial Narrow" w:hAnsi="Arial Narrow"/>
          <w:color w:val="000000" w:themeColor="text1"/>
          <w:sz w:val="24"/>
          <w:szCs w:val="24"/>
        </w:rPr>
        <w:t xml:space="preserve">)   </w:t>
      </w:r>
      <w:r w:rsidR="00962854" w:rsidRPr="00852F82">
        <w:rPr>
          <w:rFonts w:ascii="Arial Narrow" w:hAnsi="Arial Narrow"/>
          <w:color w:val="000000" w:themeColor="text1"/>
          <w:sz w:val="24"/>
          <w:szCs w:val="24"/>
        </w:rPr>
        <w:t xml:space="preserve"> </w:t>
      </w:r>
      <w:r w:rsidR="002E4167" w:rsidRPr="00852F82">
        <w:rPr>
          <w:rFonts w:ascii="Arial Narrow" w:hAnsi="Arial Narrow"/>
          <w:color w:val="000000" w:themeColor="text1"/>
          <w:sz w:val="24"/>
          <w:szCs w:val="24"/>
        </w:rPr>
        <w:t xml:space="preserve">  </w:t>
      </w:r>
      <w:r w:rsidR="00962854" w:rsidRPr="00852F82">
        <w:rPr>
          <w:rFonts w:ascii="Arial Narrow" w:hAnsi="Arial Narrow"/>
          <w:color w:val="000000" w:themeColor="text1"/>
          <w:sz w:val="24"/>
          <w:szCs w:val="24"/>
        </w:rPr>
        <w:t xml:space="preserve">understand and apply the principles and various facets in food technology, including sensory evaluation, in practical situations, problem solving and environmental      sustainability </w:t>
      </w:r>
    </w:p>
    <w:p w:rsidR="00962854" w:rsidRPr="00852F82" w:rsidRDefault="00962854" w:rsidP="00962854">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 xml:space="preserve">              </w:t>
      </w:r>
      <w:r w:rsidR="00140E96" w:rsidRPr="00852F82">
        <w:rPr>
          <w:rFonts w:ascii="Arial Narrow" w:hAnsi="Arial Narrow"/>
          <w:color w:val="000000" w:themeColor="text1"/>
          <w:sz w:val="24"/>
          <w:szCs w:val="24"/>
        </w:rPr>
        <w:t>n</w:t>
      </w:r>
      <w:r w:rsidRPr="00852F82">
        <w:rPr>
          <w:rFonts w:ascii="Arial Narrow" w:hAnsi="Arial Narrow"/>
          <w:color w:val="000000" w:themeColor="text1"/>
          <w:sz w:val="24"/>
          <w:szCs w:val="24"/>
        </w:rPr>
        <w:t>. understand and apply the basic elements of sanitation and quality assurance programs to assure food safety:</w:t>
      </w:r>
    </w:p>
    <w:p w:rsidR="00962854" w:rsidRPr="00852F82" w:rsidRDefault="00140E96" w:rsidP="00962854">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 xml:space="preserve">              o</w:t>
      </w:r>
      <w:r w:rsidR="00962854" w:rsidRPr="00852F82">
        <w:rPr>
          <w:rFonts w:ascii="Arial Narrow" w:hAnsi="Arial Narrow"/>
          <w:color w:val="000000" w:themeColor="text1"/>
          <w:sz w:val="24"/>
          <w:szCs w:val="24"/>
        </w:rPr>
        <w:t>. evaluate the microbiological, physical, chemical, sensory and functional properties of food; and</w:t>
      </w:r>
    </w:p>
    <w:p w:rsidR="00962854" w:rsidRPr="00852F82" w:rsidRDefault="00140E96" w:rsidP="00962854">
      <w:pPr>
        <w:pStyle w:val="NoSpacing"/>
        <w:rPr>
          <w:rFonts w:ascii="Arial Narrow" w:hAnsi="Arial Narrow"/>
          <w:b/>
          <w:color w:val="000000" w:themeColor="text1"/>
          <w:sz w:val="24"/>
          <w:szCs w:val="24"/>
        </w:rPr>
      </w:pPr>
      <w:r w:rsidRPr="00852F82">
        <w:rPr>
          <w:rFonts w:ascii="Arial Narrow" w:hAnsi="Arial Narrow"/>
          <w:color w:val="000000" w:themeColor="text1"/>
          <w:sz w:val="24"/>
          <w:szCs w:val="24"/>
        </w:rPr>
        <w:t xml:space="preserve">              p</w:t>
      </w:r>
      <w:r w:rsidR="00962854" w:rsidRPr="00852F82">
        <w:rPr>
          <w:rFonts w:ascii="Arial Narrow" w:hAnsi="Arial Narrow"/>
          <w:color w:val="000000" w:themeColor="text1"/>
          <w:sz w:val="24"/>
          <w:szCs w:val="24"/>
        </w:rPr>
        <w:t>. create new product ideas, concepts and procedures leading to innovative food technologies;</w:t>
      </w:r>
    </w:p>
    <w:p w:rsidR="00B83DCA" w:rsidRPr="00852F82" w:rsidRDefault="00B83DCA" w:rsidP="000223FA">
      <w:pPr>
        <w:rPr>
          <w:rFonts w:ascii="Arial Narrow" w:hAnsi="Arial Narrow" w:cs="Arial"/>
          <w:b/>
          <w:color w:val="000000" w:themeColor="text1"/>
          <w:sz w:val="24"/>
          <w:szCs w:val="24"/>
        </w:rPr>
      </w:pPr>
    </w:p>
    <w:p w:rsidR="000223FA" w:rsidRPr="00852F82" w:rsidRDefault="00A2640C" w:rsidP="000223FA">
      <w:pPr>
        <w:rPr>
          <w:rFonts w:ascii="Arial Narrow" w:hAnsi="Arial Narrow" w:cs="Arial"/>
          <w:b/>
          <w:color w:val="000000" w:themeColor="text1"/>
          <w:sz w:val="24"/>
          <w:szCs w:val="24"/>
        </w:rPr>
      </w:pPr>
      <w:r w:rsidRPr="00852F82">
        <w:rPr>
          <w:rFonts w:ascii="Arial Narrow" w:hAnsi="Arial Narrow" w:cs="Arial"/>
          <w:b/>
          <w:color w:val="000000" w:themeColor="text1"/>
          <w:sz w:val="24"/>
          <w:szCs w:val="24"/>
        </w:rPr>
        <w:t>V</w:t>
      </w:r>
      <w:r w:rsidR="000223FA" w:rsidRPr="00852F82">
        <w:rPr>
          <w:rFonts w:ascii="Arial Narrow" w:hAnsi="Arial Narrow" w:cs="Arial"/>
          <w:b/>
          <w:color w:val="000000" w:themeColor="text1"/>
          <w:sz w:val="24"/>
          <w:szCs w:val="24"/>
        </w:rPr>
        <w:t>I. COURSE SPECIFICATION</w:t>
      </w:r>
    </w:p>
    <w:tbl>
      <w:tblPr>
        <w:tblStyle w:val="TableGrid"/>
        <w:tblW w:w="0" w:type="auto"/>
        <w:tblLook w:val="04A0" w:firstRow="1" w:lastRow="0" w:firstColumn="1" w:lastColumn="0" w:noHBand="0" w:noVBand="1"/>
      </w:tblPr>
      <w:tblGrid>
        <w:gridCol w:w="2878"/>
        <w:gridCol w:w="12952"/>
      </w:tblGrid>
      <w:tr w:rsidR="00852F82" w:rsidRPr="00852F82" w:rsidTr="009E3A9E">
        <w:trPr>
          <w:trHeight w:val="113"/>
        </w:trPr>
        <w:tc>
          <w:tcPr>
            <w:tcW w:w="2898" w:type="dxa"/>
          </w:tcPr>
          <w:p w:rsidR="00FA2350" w:rsidRPr="00852F82" w:rsidRDefault="00FA2350" w:rsidP="00FA2350">
            <w:pPr>
              <w:autoSpaceDE w:val="0"/>
              <w:autoSpaceDN w:val="0"/>
              <w:adjustRightInd w:val="0"/>
              <w:rPr>
                <w:rFonts w:ascii="Arial Narrow" w:eastAsiaTheme="minorHAnsi" w:hAnsi="Arial Narrow" w:cs="Arial"/>
                <w:color w:val="000000" w:themeColor="text1"/>
                <w:sz w:val="24"/>
                <w:szCs w:val="24"/>
                <w:lang w:val="en-PH"/>
              </w:rPr>
            </w:pPr>
            <w:r w:rsidRPr="00852F82">
              <w:rPr>
                <w:rFonts w:ascii="Arial Narrow" w:eastAsiaTheme="minorHAnsi" w:hAnsi="Arial Narrow" w:cs="Arial"/>
                <w:b/>
                <w:bCs/>
                <w:color w:val="000000" w:themeColor="text1"/>
                <w:sz w:val="24"/>
                <w:szCs w:val="24"/>
                <w:lang w:val="en-PH"/>
              </w:rPr>
              <w:t xml:space="preserve">Course Name </w:t>
            </w:r>
          </w:p>
        </w:tc>
        <w:tc>
          <w:tcPr>
            <w:tcW w:w="13093" w:type="dxa"/>
            <w:vAlign w:val="center"/>
          </w:tcPr>
          <w:p w:rsidR="00FA2350" w:rsidRPr="00852F82" w:rsidRDefault="002E4167" w:rsidP="00FA2350">
            <w:pPr>
              <w:spacing w:line="276" w:lineRule="auto"/>
              <w:rPr>
                <w:rFonts w:ascii="Arial Narrow" w:hAnsi="Arial Narrow" w:cs="Times New Roman"/>
                <w:b/>
                <w:color w:val="000000" w:themeColor="text1"/>
                <w:sz w:val="24"/>
                <w:szCs w:val="24"/>
              </w:rPr>
            </w:pPr>
            <w:r w:rsidRPr="00852F82">
              <w:rPr>
                <w:rFonts w:ascii="Arial Narrow" w:hAnsi="Arial Narrow"/>
                <w:b/>
                <w:color w:val="000000" w:themeColor="text1"/>
                <w:sz w:val="24"/>
                <w:szCs w:val="24"/>
              </w:rPr>
              <w:t>BIOCHEMISTRY</w:t>
            </w:r>
          </w:p>
        </w:tc>
      </w:tr>
      <w:tr w:rsidR="00852F82" w:rsidRPr="00852F82" w:rsidTr="009E3A9E">
        <w:trPr>
          <w:trHeight w:val="113"/>
        </w:trPr>
        <w:tc>
          <w:tcPr>
            <w:tcW w:w="2898" w:type="dxa"/>
          </w:tcPr>
          <w:p w:rsidR="00FA2350" w:rsidRPr="00852F82" w:rsidRDefault="00FA2350" w:rsidP="00FA2350">
            <w:pPr>
              <w:autoSpaceDE w:val="0"/>
              <w:autoSpaceDN w:val="0"/>
              <w:adjustRightInd w:val="0"/>
              <w:rPr>
                <w:rFonts w:ascii="Arial Narrow" w:eastAsiaTheme="minorHAnsi" w:hAnsi="Arial Narrow" w:cs="Arial"/>
                <w:color w:val="000000" w:themeColor="text1"/>
                <w:sz w:val="24"/>
                <w:szCs w:val="24"/>
                <w:lang w:val="en-PH"/>
              </w:rPr>
            </w:pPr>
            <w:r w:rsidRPr="00852F82">
              <w:rPr>
                <w:rFonts w:ascii="Arial Narrow" w:eastAsiaTheme="minorHAnsi" w:hAnsi="Arial Narrow" w:cs="Arial"/>
                <w:b/>
                <w:bCs/>
                <w:color w:val="000000" w:themeColor="text1"/>
                <w:sz w:val="24"/>
                <w:szCs w:val="24"/>
                <w:lang w:val="en-PH"/>
              </w:rPr>
              <w:t xml:space="preserve">Course Credits </w:t>
            </w:r>
          </w:p>
        </w:tc>
        <w:tc>
          <w:tcPr>
            <w:tcW w:w="13093" w:type="dxa"/>
            <w:vAlign w:val="center"/>
          </w:tcPr>
          <w:p w:rsidR="00FA2350" w:rsidRPr="00852F82" w:rsidRDefault="002E4167" w:rsidP="00FA2350">
            <w:pPr>
              <w:spacing w:line="276" w:lineRule="auto"/>
              <w:rPr>
                <w:rFonts w:ascii="Arial Narrow" w:hAnsi="Arial Narrow" w:cs="Times New Roman"/>
                <w:color w:val="000000" w:themeColor="text1"/>
                <w:sz w:val="24"/>
                <w:szCs w:val="24"/>
              </w:rPr>
            </w:pPr>
            <w:r w:rsidRPr="00852F82">
              <w:rPr>
                <w:rFonts w:ascii="Arial Narrow" w:hAnsi="Arial Narrow"/>
                <w:color w:val="000000" w:themeColor="text1"/>
                <w:sz w:val="24"/>
                <w:szCs w:val="24"/>
              </w:rPr>
              <w:t>5 units (2unit lecture; 3 units laboratory)</w:t>
            </w:r>
          </w:p>
        </w:tc>
      </w:tr>
      <w:tr w:rsidR="00852F82" w:rsidRPr="00852F82" w:rsidTr="009E3A9E">
        <w:trPr>
          <w:trHeight w:val="355"/>
        </w:trPr>
        <w:tc>
          <w:tcPr>
            <w:tcW w:w="2898" w:type="dxa"/>
          </w:tcPr>
          <w:p w:rsidR="00FA2350" w:rsidRPr="00852F82" w:rsidRDefault="00FA2350" w:rsidP="00FA2350">
            <w:pPr>
              <w:autoSpaceDE w:val="0"/>
              <w:autoSpaceDN w:val="0"/>
              <w:adjustRightInd w:val="0"/>
              <w:rPr>
                <w:rFonts w:ascii="Arial Narrow" w:eastAsiaTheme="minorHAnsi" w:hAnsi="Arial Narrow" w:cs="Arial"/>
                <w:color w:val="000000" w:themeColor="text1"/>
                <w:sz w:val="24"/>
                <w:szCs w:val="24"/>
                <w:lang w:val="en-PH"/>
              </w:rPr>
            </w:pPr>
            <w:r w:rsidRPr="00852F82">
              <w:rPr>
                <w:rFonts w:ascii="Arial Narrow" w:eastAsiaTheme="minorHAnsi" w:hAnsi="Arial Narrow" w:cs="Arial"/>
                <w:b/>
                <w:bCs/>
                <w:color w:val="000000" w:themeColor="text1"/>
                <w:sz w:val="24"/>
                <w:szCs w:val="24"/>
                <w:lang w:val="en-PH"/>
              </w:rPr>
              <w:t xml:space="preserve">Course Description </w:t>
            </w:r>
          </w:p>
        </w:tc>
        <w:tc>
          <w:tcPr>
            <w:tcW w:w="13093" w:type="dxa"/>
            <w:vAlign w:val="center"/>
          </w:tcPr>
          <w:p w:rsidR="001429EA" w:rsidRPr="00852F82" w:rsidRDefault="002E4167" w:rsidP="00FA2350">
            <w:pPr>
              <w:rPr>
                <w:rFonts w:ascii="Arial Narrow" w:hAnsi="Arial Narrow"/>
                <w:color w:val="000000" w:themeColor="text1"/>
                <w:sz w:val="24"/>
                <w:szCs w:val="24"/>
              </w:rPr>
            </w:pPr>
            <w:r w:rsidRPr="00852F82">
              <w:rPr>
                <w:rFonts w:ascii="Arial Narrow" w:hAnsi="Arial Narrow"/>
                <w:color w:val="000000" w:themeColor="text1"/>
                <w:sz w:val="24"/>
                <w:szCs w:val="24"/>
              </w:rPr>
              <w:t>Biochemistry focus on the fundamental chemical concepts and principles that covers the atomic and hybrid orbital to predict the character of covalent bond present in organic molecules, naming and structure of organic molecules, stereochemistry, reaction involving biochemistry.</w:t>
            </w:r>
          </w:p>
        </w:tc>
      </w:tr>
      <w:tr w:rsidR="00852F82" w:rsidRPr="00852F82" w:rsidTr="009E3A9E">
        <w:trPr>
          <w:trHeight w:val="113"/>
        </w:trPr>
        <w:tc>
          <w:tcPr>
            <w:tcW w:w="2898" w:type="dxa"/>
          </w:tcPr>
          <w:p w:rsidR="00FA2350" w:rsidRPr="00852F82" w:rsidRDefault="00FA2350" w:rsidP="00FA2350">
            <w:pPr>
              <w:autoSpaceDE w:val="0"/>
              <w:autoSpaceDN w:val="0"/>
              <w:adjustRightInd w:val="0"/>
              <w:rPr>
                <w:rFonts w:ascii="Arial Narrow" w:eastAsiaTheme="minorHAnsi" w:hAnsi="Arial Narrow" w:cs="Arial"/>
                <w:color w:val="000000" w:themeColor="text1"/>
                <w:sz w:val="24"/>
                <w:szCs w:val="24"/>
                <w:lang w:val="en-PH"/>
              </w:rPr>
            </w:pPr>
            <w:r w:rsidRPr="00852F82">
              <w:rPr>
                <w:rFonts w:ascii="Arial Narrow" w:eastAsiaTheme="minorHAnsi" w:hAnsi="Arial Narrow" w:cs="Arial"/>
                <w:b/>
                <w:bCs/>
                <w:color w:val="000000" w:themeColor="text1"/>
                <w:sz w:val="24"/>
                <w:szCs w:val="24"/>
                <w:lang w:val="en-PH"/>
              </w:rPr>
              <w:t xml:space="preserve">Contact Hours/week </w:t>
            </w:r>
          </w:p>
        </w:tc>
        <w:tc>
          <w:tcPr>
            <w:tcW w:w="13093" w:type="dxa"/>
            <w:vAlign w:val="center"/>
          </w:tcPr>
          <w:p w:rsidR="00FA2350" w:rsidRPr="00852F82" w:rsidRDefault="002E4167" w:rsidP="00FA2350">
            <w:pPr>
              <w:spacing w:line="276" w:lineRule="auto"/>
              <w:rPr>
                <w:rFonts w:ascii="Arial Narrow" w:hAnsi="Arial Narrow" w:cs="Times New Roman"/>
                <w:color w:val="000000" w:themeColor="text1"/>
                <w:sz w:val="24"/>
                <w:szCs w:val="24"/>
              </w:rPr>
            </w:pPr>
            <w:r w:rsidRPr="00852F82">
              <w:rPr>
                <w:rFonts w:ascii="Arial Narrow" w:hAnsi="Arial Narrow"/>
                <w:color w:val="000000" w:themeColor="text1"/>
                <w:sz w:val="24"/>
                <w:szCs w:val="24"/>
              </w:rPr>
              <w:t>5 hours (2 hours lecture; 3 hours laboratory)</w:t>
            </w:r>
          </w:p>
        </w:tc>
      </w:tr>
      <w:tr w:rsidR="00852F82" w:rsidRPr="00852F82" w:rsidTr="009E3A9E">
        <w:trPr>
          <w:trHeight w:val="113"/>
        </w:trPr>
        <w:tc>
          <w:tcPr>
            <w:tcW w:w="2898" w:type="dxa"/>
          </w:tcPr>
          <w:p w:rsidR="00FA2350" w:rsidRPr="00852F82" w:rsidRDefault="00FA2350" w:rsidP="00FA2350">
            <w:pPr>
              <w:autoSpaceDE w:val="0"/>
              <w:autoSpaceDN w:val="0"/>
              <w:adjustRightInd w:val="0"/>
              <w:rPr>
                <w:rFonts w:ascii="Arial Narrow" w:eastAsiaTheme="minorHAnsi" w:hAnsi="Arial Narrow" w:cs="Arial"/>
                <w:color w:val="000000" w:themeColor="text1"/>
                <w:sz w:val="24"/>
                <w:szCs w:val="24"/>
                <w:lang w:val="en-PH"/>
              </w:rPr>
            </w:pPr>
            <w:r w:rsidRPr="00852F82">
              <w:rPr>
                <w:rFonts w:ascii="Arial Narrow" w:eastAsiaTheme="minorHAnsi" w:hAnsi="Arial Narrow" w:cs="Arial"/>
                <w:b/>
                <w:bCs/>
                <w:color w:val="000000" w:themeColor="text1"/>
                <w:sz w:val="24"/>
                <w:szCs w:val="24"/>
                <w:lang w:val="en-PH"/>
              </w:rPr>
              <w:t xml:space="preserve">Pre-requisite </w:t>
            </w:r>
          </w:p>
        </w:tc>
        <w:tc>
          <w:tcPr>
            <w:tcW w:w="13093" w:type="dxa"/>
          </w:tcPr>
          <w:p w:rsidR="00FA2350" w:rsidRPr="00852F82" w:rsidRDefault="002E4167" w:rsidP="00FA2350">
            <w:pPr>
              <w:rPr>
                <w:rFonts w:ascii="Arial Narrow" w:hAnsi="Arial Narrow"/>
                <w:color w:val="000000" w:themeColor="text1"/>
                <w:sz w:val="24"/>
                <w:szCs w:val="24"/>
              </w:rPr>
            </w:pPr>
            <w:r w:rsidRPr="00852F82">
              <w:rPr>
                <w:rFonts w:ascii="Arial Narrow" w:hAnsi="Arial Narrow"/>
                <w:color w:val="000000" w:themeColor="text1"/>
                <w:sz w:val="24"/>
                <w:szCs w:val="24"/>
              </w:rPr>
              <w:t>Organic Chemistry (Chem.3)</w:t>
            </w:r>
          </w:p>
        </w:tc>
      </w:tr>
      <w:tr w:rsidR="00FA2350" w:rsidRPr="00852F82" w:rsidTr="009E3A9E">
        <w:trPr>
          <w:trHeight w:val="113"/>
        </w:trPr>
        <w:tc>
          <w:tcPr>
            <w:tcW w:w="2898" w:type="dxa"/>
          </w:tcPr>
          <w:p w:rsidR="00FA2350" w:rsidRPr="00852F82" w:rsidRDefault="00FA2350" w:rsidP="00FA2350">
            <w:pPr>
              <w:autoSpaceDE w:val="0"/>
              <w:autoSpaceDN w:val="0"/>
              <w:adjustRightInd w:val="0"/>
              <w:rPr>
                <w:rFonts w:ascii="Arial Narrow" w:eastAsiaTheme="minorHAnsi" w:hAnsi="Arial Narrow" w:cs="Arial"/>
                <w:b/>
                <w:bCs/>
                <w:color w:val="000000" w:themeColor="text1"/>
                <w:sz w:val="24"/>
                <w:szCs w:val="24"/>
                <w:lang w:val="en-PH"/>
              </w:rPr>
            </w:pPr>
            <w:r w:rsidRPr="00852F82">
              <w:rPr>
                <w:rFonts w:ascii="Arial Narrow" w:eastAsiaTheme="minorHAnsi" w:hAnsi="Arial Narrow" w:cs="Arial"/>
                <w:b/>
                <w:bCs/>
                <w:color w:val="000000" w:themeColor="text1"/>
                <w:sz w:val="24"/>
                <w:szCs w:val="24"/>
                <w:lang w:val="en-PH"/>
              </w:rPr>
              <w:t>Co-requisite</w:t>
            </w:r>
          </w:p>
        </w:tc>
        <w:tc>
          <w:tcPr>
            <w:tcW w:w="13093" w:type="dxa"/>
          </w:tcPr>
          <w:p w:rsidR="00FA2350" w:rsidRPr="00852F82" w:rsidRDefault="00B42027" w:rsidP="00FA2350">
            <w:pPr>
              <w:rPr>
                <w:rFonts w:ascii="Arial Narrow" w:hAnsi="Arial Narrow"/>
                <w:color w:val="000000" w:themeColor="text1"/>
                <w:sz w:val="24"/>
                <w:szCs w:val="24"/>
              </w:rPr>
            </w:pPr>
            <w:r w:rsidRPr="00852F82">
              <w:rPr>
                <w:rFonts w:ascii="Arial Narrow" w:hAnsi="Arial Narrow"/>
                <w:color w:val="000000" w:themeColor="text1"/>
                <w:sz w:val="24"/>
                <w:szCs w:val="24"/>
              </w:rPr>
              <w:t>None</w:t>
            </w:r>
          </w:p>
        </w:tc>
      </w:tr>
    </w:tbl>
    <w:p w:rsidR="004F75B8" w:rsidRPr="00852F82" w:rsidRDefault="004F75B8" w:rsidP="00EA7AD9">
      <w:pPr>
        <w:rPr>
          <w:rFonts w:ascii="Arial Narrow" w:hAnsi="Arial Narrow" w:cs="Times New Roman"/>
          <w:color w:val="000000" w:themeColor="text1"/>
          <w:sz w:val="24"/>
          <w:szCs w:val="24"/>
        </w:rPr>
      </w:pPr>
    </w:p>
    <w:p w:rsidR="002E4167" w:rsidRPr="00852F82" w:rsidRDefault="002E4167" w:rsidP="00EA7AD9">
      <w:pPr>
        <w:rPr>
          <w:rFonts w:ascii="Arial Narrow" w:hAnsi="Arial Narrow" w:cs="Times New Roman"/>
          <w:color w:val="000000" w:themeColor="text1"/>
          <w:sz w:val="24"/>
          <w:szCs w:val="24"/>
        </w:rPr>
      </w:pPr>
    </w:p>
    <w:p w:rsidR="002E4167" w:rsidRPr="00852F82" w:rsidRDefault="002E4167" w:rsidP="00EA7AD9">
      <w:pPr>
        <w:rPr>
          <w:rFonts w:ascii="Arial Narrow" w:hAnsi="Arial Narrow" w:cs="Times New Roman"/>
          <w:color w:val="000000" w:themeColor="text1"/>
          <w:sz w:val="24"/>
          <w:szCs w:val="24"/>
        </w:rPr>
      </w:pPr>
    </w:p>
    <w:p w:rsidR="00DD4D47" w:rsidRPr="00852F82" w:rsidRDefault="00DD4D47" w:rsidP="00DD4D47">
      <w:pPr>
        <w:pStyle w:val="NoSpacing"/>
        <w:rPr>
          <w:rFonts w:ascii="Arial Narrow" w:hAnsi="Arial Narrow"/>
          <w:color w:val="000000" w:themeColor="text1"/>
          <w:sz w:val="24"/>
          <w:szCs w:val="24"/>
        </w:rPr>
      </w:pPr>
    </w:p>
    <w:tbl>
      <w:tblPr>
        <w:tblW w:w="16128" w:type="dxa"/>
        <w:tblLayout w:type="fixed"/>
        <w:tblLook w:val="04A0" w:firstRow="1" w:lastRow="0" w:firstColumn="1" w:lastColumn="0" w:noHBand="0" w:noVBand="1"/>
      </w:tblPr>
      <w:tblGrid>
        <w:gridCol w:w="5016"/>
        <w:gridCol w:w="566"/>
        <w:gridCol w:w="629"/>
        <w:gridCol w:w="647"/>
        <w:gridCol w:w="720"/>
        <w:gridCol w:w="630"/>
        <w:gridCol w:w="720"/>
        <w:gridCol w:w="810"/>
        <w:gridCol w:w="810"/>
        <w:gridCol w:w="720"/>
        <w:gridCol w:w="810"/>
        <w:gridCol w:w="720"/>
        <w:gridCol w:w="720"/>
        <w:gridCol w:w="630"/>
        <w:gridCol w:w="720"/>
        <w:gridCol w:w="630"/>
        <w:gridCol w:w="630"/>
      </w:tblGrid>
      <w:tr w:rsidR="00852F82" w:rsidRPr="00852F82" w:rsidTr="00F82DC2">
        <w:trPr>
          <w:trHeight w:val="462"/>
        </w:trPr>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Times New Roman" w:hAnsi="Times New Roman"/>
                <w:color w:val="000000" w:themeColor="text1"/>
              </w:rPr>
            </w:pPr>
            <w:r w:rsidRPr="00852F82">
              <w:rPr>
                <w:rFonts w:ascii="Times New Roman" w:hAnsi="Times New Roman"/>
                <w:color w:val="000000" w:themeColor="text1"/>
              </w:rPr>
              <w:t>COURSE OUTCOME</w:t>
            </w:r>
          </w:p>
        </w:tc>
        <w:tc>
          <w:tcPr>
            <w:tcW w:w="11112" w:type="dxa"/>
            <w:gridSpan w:val="16"/>
            <w:tcBorders>
              <w:top w:val="single" w:sz="4" w:space="0" w:color="000000"/>
              <w:left w:val="single" w:sz="4" w:space="0" w:color="000000"/>
              <w:bottom w:val="single" w:sz="4" w:space="0" w:color="000000"/>
              <w:right w:val="single" w:sz="4" w:space="0" w:color="auto"/>
            </w:tcBorders>
            <w:shd w:val="clear" w:color="auto" w:fill="auto"/>
          </w:tcPr>
          <w:p w:rsidR="00140E96" w:rsidRPr="00852F82" w:rsidRDefault="00140E96" w:rsidP="00140E96">
            <w:pPr>
              <w:jc w:val="center"/>
              <w:rPr>
                <w:color w:val="000000" w:themeColor="text1"/>
              </w:rPr>
            </w:pPr>
            <w:r w:rsidRPr="00852F82">
              <w:rPr>
                <w:rFonts w:ascii="Times New Roman" w:hAnsi="Times New Roman"/>
                <w:color w:val="000000" w:themeColor="text1"/>
              </w:rPr>
              <w:t>COURSE MAP</w:t>
            </w:r>
          </w:p>
        </w:tc>
      </w:tr>
      <w:tr w:rsidR="00852F82" w:rsidRPr="00852F82" w:rsidTr="00F82DC2">
        <w:trPr>
          <w:trHeight w:val="492"/>
        </w:trPr>
        <w:tc>
          <w:tcPr>
            <w:tcW w:w="5016"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566"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a</w:t>
            </w:r>
          </w:p>
        </w:tc>
        <w:tc>
          <w:tcPr>
            <w:tcW w:w="629"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b</w:t>
            </w:r>
          </w:p>
        </w:tc>
        <w:tc>
          <w:tcPr>
            <w:tcW w:w="647"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color w:val="000000" w:themeColor="text1"/>
              </w:rPr>
            </w:pPr>
            <w:r w:rsidRPr="00852F82">
              <w:rPr>
                <w:color w:val="000000" w:themeColor="text1"/>
              </w:rPr>
              <w:t>C</w:t>
            </w: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r w:rsidRPr="00852F82">
              <w:rPr>
                <w:color w:val="000000" w:themeColor="text1"/>
              </w:rPr>
              <w:t>d</w:t>
            </w:r>
          </w:p>
        </w:tc>
        <w:tc>
          <w:tcPr>
            <w:tcW w:w="63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r w:rsidRPr="00852F82">
              <w:rPr>
                <w:color w:val="000000" w:themeColor="text1"/>
              </w:rPr>
              <w:t>e</w:t>
            </w: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r w:rsidRPr="00852F82">
              <w:rPr>
                <w:color w:val="000000" w:themeColor="text1"/>
              </w:rPr>
              <w:t>f</w:t>
            </w:r>
          </w:p>
        </w:tc>
        <w:tc>
          <w:tcPr>
            <w:tcW w:w="81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r w:rsidRPr="00852F82">
              <w:rPr>
                <w:color w:val="000000" w:themeColor="text1"/>
              </w:rPr>
              <w:t>g</w:t>
            </w:r>
          </w:p>
        </w:tc>
        <w:tc>
          <w:tcPr>
            <w:tcW w:w="81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r w:rsidRPr="00852F82">
              <w:rPr>
                <w:color w:val="000000" w:themeColor="text1"/>
              </w:rPr>
              <w:t>h</w:t>
            </w: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r w:rsidRPr="00852F82">
              <w:rPr>
                <w:color w:val="000000" w:themeColor="text1"/>
              </w:rPr>
              <w:t>i</w:t>
            </w:r>
          </w:p>
        </w:tc>
        <w:tc>
          <w:tcPr>
            <w:tcW w:w="810" w:type="dxa"/>
            <w:tcBorders>
              <w:left w:val="single" w:sz="4" w:space="0" w:color="000000"/>
              <w:bottom w:val="single" w:sz="4" w:space="0" w:color="auto"/>
              <w:right w:val="single" w:sz="4" w:space="0" w:color="auto"/>
            </w:tcBorders>
            <w:shd w:val="clear" w:color="auto" w:fill="auto"/>
          </w:tcPr>
          <w:p w:rsidR="00140E96" w:rsidRPr="00852F82" w:rsidRDefault="00140E96" w:rsidP="00140E96">
            <w:pPr>
              <w:pStyle w:val="NoSpacing"/>
              <w:jc w:val="center"/>
              <w:rPr>
                <w:color w:val="000000" w:themeColor="text1"/>
              </w:rPr>
            </w:pPr>
            <w:r w:rsidRPr="00852F82">
              <w:rPr>
                <w:color w:val="000000" w:themeColor="text1"/>
              </w:rPr>
              <w:t>j</w:t>
            </w:r>
          </w:p>
        </w:tc>
        <w:tc>
          <w:tcPr>
            <w:tcW w:w="720" w:type="dxa"/>
            <w:tcBorders>
              <w:left w:val="single" w:sz="4" w:space="0" w:color="000000"/>
              <w:bottom w:val="single" w:sz="4" w:space="0" w:color="auto"/>
              <w:right w:val="single" w:sz="4" w:space="0" w:color="auto"/>
            </w:tcBorders>
            <w:shd w:val="clear" w:color="auto" w:fill="auto"/>
          </w:tcPr>
          <w:p w:rsidR="00140E96" w:rsidRPr="00852F82" w:rsidRDefault="00140E96" w:rsidP="00140E96">
            <w:pPr>
              <w:pStyle w:val="NoSpacing"/>
              <w:jc w:val="center"/>
              <w:rPr>
                <w:color w:val="000000" w:themeColor="text1"/>
              </w:rPr>
            </w:pPr>
            <w:r w:rsidRPr="00852F82">
              <w:rPr>
                <w:color w:val="000000" w:themeColor="text1"/>
              </w:rPr>
              <w:t>k</w:t>
            </w:r>
          </w:p>
        </w:tc>
        <w:tc>
          <w:tcPr>
            <w:tcW w:w="720" w:type="dxa"/>
            <w:tcBorders>
              <w:left w:val="single" w:sz="4" w:space="0" w:color="auto"/>
              <w:bottom w:val="single" w:sz="4" w:space="0" w:color="auto"/>
              <w:right w:val="single" w:sz="4" w:space="0" w:color="000000"/>
            </w:tcBorders>
            <w:shd w:val="clear" w:color="auto" w:fill="auto"/>
          </w:tcPr>
          <w:p w:rsidR="00140E96" w:rsidRPr="00852F82" w:rsidRDefault="00140E96" w:rsidP="00140E96">
            <w:pPr>
              <w:pStyle w:val="NoSpacing"/>
              <w:jc w:val="center"/>
              <w:rPr>
                <w:color w:val="000000" w:themeColor="text1"/>
              </w:rPr>
            </w:pPr>
            <w:r w:rsidRPr="00852F82">
              <w:rPr>
                <w:color w:val="000000" w:themeColor="text1"/>
              </w:rPr>
              <w:t>l</w:t>
            </w: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3A1781">
            <w:pPr>
              <w:pStyle w:val="NoSpacing"/>
              <w:rPr>
                <w:color w:val="000000" w:themeColor="text1"/>
              </w:rPr>
            </w:pPr>
            <w:r w:rsidRPr="00852F82">
              <w:rPr>
                <w:color w:val="000000" w:themeColor="text1"/>
              </w:rPr>
              <w:t>m</w:t>
            </w:r>
          </w:p>
        </w:tc>
        <w:tc>
          <w:tcPr>
            <w:tcW w:w="72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r w:rsidRPr="00852F82">
              <w:rPr>
                <w:color w:val="000000" w:themeColor="text1"/>
              </w:rPr>
              <w:t>n</w:t>
            </w: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r w:rsidRPr="00852F82">
              <w:rPr>
                <w:color w:val="000000" w:themeColor="text1"/>
              </w:rPr>
              <w:t>o</w:t>
            </w: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r w:rsidRPr="00852F82">
              <w:rPr>
                <w:color w:val="000000" w:themeColor="text1"/>
              </w:rPr>
              <w:t>p</w:t>
            </w:r>
          </w:p>
        </w:tc>
      </w:tr>
      <w:tr w:rsidR="00852F82" w:rsidRPr="00852F82" w:rsidTr="00F82DC2">
        <w:trPr>
          <w:trHeight w:val="521"/>
        </w:trPr>
        <w:tc>
          <w:tcPr>
            <w:tcW w:w="5016"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At the end of this course the students should be able to  :</w:t>
            </w:r>
          </w:p>
        </w:tc>
        <w:tc>
          <w:tcPr>
            <w:tcW w:w="566"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color w:val="000000" w:themeColor="text1"/>
              </w:rPr>
            </w:pPr>
          </w:p>
        </w:tc>
        <w:tc>
          <w:tcPr>
            <w:tcW w:w="629"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647"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color w:val="000000" w:themeColor="text1"/>
              </w:rPr>
            </w:pP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63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81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81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810" w:type="dxa"/>
            <w:tcBorders>
              <w:left w:val="single" w:sz="4" w:space="0" w:color="000000"/>
              <w:bottom w:val="single" w:sz="4" w:space="0" w:color="000000"/>
              <w:right w:val="single" w:sz="4" w:space="0" w:color="auto"/>
            </w:tcBorders>
            <w:shd w:val="clear" w:color="auto" w:fill="auto"/>
          </w:tcPr>
          <w:p w:rsidR="00140E96" w:rsidRPr="00852F82" w:rsidRDefault="00140E96" w:rsidP="00140E96">
            <w:pPr>
              <w:pStyle w:val="NoSpacing"/>
              <w:jc w:val="center"/>
              <w:rPr>
                <w:color w:val="000000" w:themeColor="text1"/>
              </w:rPr>
            </w:pPr>
          </w:p>
        </w:tc>
        <w:tc>
          <w:tcPr>
            <w:tcW w:w="720" w:type="dxa"/>
            <w:tcBorders>
              <w:left w:val="single" w:sz="4" w:space="0" w:color="000000"/>
              <w:bottom w:val="single" w:sz="4" w:space="0" w:color="000000"/>
              <w:right w:val="single" w:sz="4" w:space="0" w:color="auto"/>
            </w:tcBorders>
            <w:shd w:val="clear" w:color="auto" w:fill="auto"/>
          </w:tcPr>
          <w:p w:rsidR="00140E96" w:rsidRPr="00852F82" w:rsidRDefault="00140E96" w:rsidP="00140E96">
            <w:pPr>
              <w:pStyle w:val="NoSpacing"/>
              <w:jc w:val="center"/>
              <w:rPr>
                <w:color w:val="000000" w:themeColor="text1"/>
              </w:rPr>
            </w:pPr>
          </w:p>
        </w:tc>
        <w:tc>
          <w:tcPr>
            <w:tcW w:w="720" w:type="dxa"/>
            <w:tcBorders>
              <w:left w:val="single" w:sz="4" w:space="0" w:color="auto"/>
              <w:bottom w:val="single" w:sz="4" w:space="0" w:color="000000"/>
              <w:right w:val="single" w:sz="4" w:space="0" w:color="000000"/>
            </w:tcBorders>
            <w:shd w:val="clear" w:color="auto" w:fill="auto"/>
          </w:tcPr>
          <w:p w:rsidR="00140E96" w:rsidRPr="00852F82" w:rsidRDefault="00140E96" w:rsidP="00140E96">
            <w:pPr>
              <w:pStyle w:val="NoSpacing"/>
              <w:jc w:val="cente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3A1781">
            <w:pPr>
              <w:pStyle w:val="NoSpacing"/>
              <w:rPr>
                <w:color w:val="000000" w:themeColor="text1"/>
              </w:rPr>
            </w:pPr>
          </w:p>
        </w:tc>
        <w:tc>
          <w:tcPr>
            <w:tcW w:w="72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r>
      <w:tr w:rsidR="00852F82" w:rsidRPr="00852F82" w:rsidTr="00F82DC2">
        <w:trPr>
          <w:trHeight w:val="1055"/>
        </w:trPr>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Recognize, write formulas, and describe the chemical structures that make up the component of living matter: proteins, carbohydrates, lipids, and nucleic acids</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color w:val="000000" w:themeColor="text1"/>
              </w:rPr>
            </w:pPr>
            <w:r w:rsidRPr="00852F82">
              <w:rPr>
                <w:rFonts w:ascii="Arial Narrow" w:hAnsi="Arial Narrow"/>
                <w:color w:val="000000" w:themeColor="text1"/>
                <w:sz w:val="24"/>
                <w:szCs w:val="24"/>
              </w:rPr>
              <w:t xml:space="preserve">    </w:t>
            </w:r>
          </w:p>
          <w:p w:rsidR="00140E96" w:rsidRPr="00852F82" w:rsidRDefault="00F82DC2" w:rsidP="00140E96">
            <w:pPr>
              <w:pStyle w:val="NoSpacing"/>
              <w:jc w:val="center"/>
              <w:rPr>
                <w:color w:val="000000" w:themeColor="text1"/>
              </w:rPr>
            </w:pPr>
            <w:r w:rsidRPr="00852F82">
              <w:rPr>
                <w:rFonts w:ascii="Arial Narrow" w:hAnsi="Arial Narrow"/>
                <w:color w:val="000000" w:themeColor="text1"/>
                <w:sz w:val="24"/>
                <w:szCs w:val="24"/>
              </w:rPr>
              <w:t xml:space="preserve">     </w:t>
            </w:r>
            <w:r w:rsidR="00140E96" w:rsidRPr="00852F82">
              <w:rPr>
                <w:rFonts w:ascii="Arial Narrow" w:hAnsi="Arial Narrow"/>
                <w:color w:val="000000" w:themeColor="text1"/>
                <w:sz w:val="24"/>
                <w:szCs w:val="24"/>
              </w:rPr>
              <w:t>L</w:t>
            </w:r>
          </w:p>
        </w:tc>
        <w:tc>
          <w:tcPr>
            <w:tcW w:w="629"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7C3FF4" w:rsidRPr="00852F82" w:rsidRDefault="007C3FF4" w:rsidP="00140E96">
            <w:pPr>
              <w:pStyle w:val="NoSpacing"/>
              <w:jc w:val="center"/>
              <w:rPr>
                <w:rFonts w:ascii="Arial Narrow" w:hAnsi="Arial Narrow"/>
                <w:color w:val="000000" w:themeColor="text1"/>
                <w:sz w:val="24"/>
                <w:szCs w:val="24"/>
              </w:rPr>
            </w:pPr>
          </w:p>
          <w:p w:rsidR="00140E96" w:rsidRPr="00852F82" w:rsidRDefault="007C3FF4"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O</w:t>
            </w:r>
          </w:p>
          <w:p w:rsidR="00140E96" w:rsidRPr="00852F82" w:rsidRDefault="007C3FF4" w:rsidP="00140E96">
            <w:pPr>
              <w:pStyle w:val="NoSpacing"/>
              <w:jc w:val="center"/>
              <w:rPr>
                <w:color w:val="000000" w:themeColor="text1"/>
              </w:rPr>
            </w:pPr>
            <w:r w:rsidRPr="00852F82">
              <w:rPr>
                <w:rFonts w:ascii="Arial Narrow" w:hAnsi="Arial Narrow"/>
                <w:color w:val="000000" w:themeColor="text1"/>
                <w:sz w:val="24"/>
                <w:szCs w:val="24"/>
              </w:rPr>
              <w:t xml:space="preserve">     </w:t>
            </w:r>
          </w:p>
        </w:tc>
        <w:tc>
          <w:tcPr>
            <w:tcW w:w="63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7C3FF4" w:rsidRPr="00852F82" w:rsidRDefault="007C3FF4" w:rsidP="00140E96">
            <w:pPr>
              <w:pStyle w:val="NoSpacing"/>
              <w:jc w:val="center"/>
              <w:rPr>
                <w:color w:val="000000" w:themeColor="text1"/>
                <w:sz w:val="24"/>
                <w:szCs w:val="24"/>
              </w:rPr>
            </w:pPr>
          </w:p>
          <w:p w:rsidR="007C3FF4" w:rsidRPr="00852F82" w:rsidRDefault="007C3FF4" w:rsidP="00140E96">
            <w:pPr>
              <w:pStyle w:val="NoSpacing"/>
              <w:jc w:val="center"/>
              <w:rPr>
                <w:color w:val="000000" w:themeColor="text1"/>
                <w:sz w:val="24"/>
                <w:szCs w:val="24"/>
              </w:rPr>
            </w:pPr>
            <w:r w:rsidRPr="00852F82">
              <w:rPr>
                <w:color w:val="000000" w:themeColor="text1"/>
                <w:sz w:val="24"/>
                <w:szCs w:val="24"/>
              </w:rPr>
              <w:t>L</w:t>
            </w:r>
          </w:p>
        </w:tc>
        <w:tc>
          <w:tcPr>
            <w:tcW w:w="81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140E96" w:rsidRPr="00852F82" w:rsidRDefault="00140E96" w:rsidP="00140E96">
            <w:pPr>
              <w:pStyle w:val="NoSpacing"/>
              <w:jc w:val="center"/>
              <w:rPr>
                <w:color w:val="000000" w:themeColor="text1"/>
                <w:sz w:val="24"/>
                <w:szCs w:val="24"/>
              </w:rPr>
            </w:pPr>
          </w:p>
          <w:p w:rsidR="00140E96" w:rsidRPr="00852F82" w:rsidRDefault="007C3FF4" w:rsidP="00140E96">
            <w:pPr>
              <w:pStyle w:val="NoSpacing"/>
              <w:jc w:val="center"/>
              <w:rPr>
                <w:color w:val="000000" w:themeColor="text1"/>
              </w:rPr>
            </w:pPr>
            <w:r w:rsidRPr="00852F82">
              <w:rPr>
                <w:color w:val="000000" w:themeColor="text1"/>
                <w:sz w:val="24"/>
                <w:szCs w:val="24"/>
              </w:rPr>
              <w:t>L</w:t>
            </w:r>
          </w:p>
        </w:tc>
        <w:tc>
          <w:tcPr>
            <w:tcW w:w="81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140E96" w:rsidRPr="00852F82" w:rsidRDefault="00140E96" w:rsidP="00140E96">
            <w:pPr>
              <w:pStyle w:val="NoSpacing"/>
              <w:jc w:val="center"/>
              <w:rPr>
                <w:color w:val="000000" w:themeColor="text1"/>
                <w:sz w:val="24"/>
                <w:szCs w:val="24"/>
              </w:rPr>
            </w:pPr>
          </w:p>
          <w:p w:rsidR="00140E96" w:rsidRPr="00852F82" w:rsidRDefault="00140E96" w:rsidP="00140E96">
            <w:pPr>
              <w:pStyle w:val="NoSpacing"/>
              <w:jc w:val="center"/>
              <w:rPr>
                <w:color w:val="000000" w:themeColor="text1"/>
                <w:sz w:val="24"/>
                <w:szCs w:val="24"/>
              </w:rPr>
            </w:pPr>
            <w:r w:rsidRPr="00852F82">
              <w:rPr>
                <w:color w:val="000000" w:themeColor="text1"/>
                <w:sz w:val="24"/>
                <w:szCs w:val="24"/>
              </w:rPr>
              <w:t>P</w:t>
            </w: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F82DC2" w:rsidRPr="00852F82" w:rsidRDefault="00F82DC2" w:rsidP="00140E96">
            <w:pPr>
              <w:pStyle w:val="NoSpacing"/>
              <w:jc w:val="center"/>
              <w:rPr>
                <w:color w:val="000000" w:themeColor="text1"/>
                <w:sz w:val="24"/>
                <w:szCs w:val="24"/>
              </w:rPr>
            </w:pPr>
          </w:p>
          <w:p w:rsidR="00F82DC2" w:rsidRPr="00852F82" w:rsidRDefault="00CD6B4F" w:rsidP="00140E96">
            <w:pPr>
              <w:pStyle w:val="NoSpacing"/>
              <w:jc w:val="center"/>
              <w:rPr>
                <w:color w:val="000000" w:themeColor="text1"/>
                <w:sz w:val="24"/>
                <w:szCs w:val="24"/>
              </w:rPr>
            </w:pPr>
            <w:r w:rsidRPr="00852F82">
              <w:rPr>
                <w:color w:val="000000" w:themeColor="text1"/>
                <w:sz w:val="24"/>
                <w:szCs w:val="24"/>
              </w:rPr>
              <w:t>L</w:t>
            </w:r>
          </w:p>
        </w:tc>
        <w:tc>
          <w:tcPr>
            <w:tcW w:w="810" w:type="dxa"/>
            <w:tcBorders>
              <w:top w:val="single" w:sz="4" w:space="0" w:color="000000"/>
              <w:left w:val="single" w:sz="4" w:space="0" w:color="000000"/>
              <w:bottom w:val="single" w:sz="4" w:space="0" w:color="auto"/>
              <w:right w:val="single" w:sz="4" w:space="0" w:color="auto"/>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000000"/>
              <w:bottom w:val="single" w:sz="4" w:space="0" w:color="auto"/>
              <w:right w:val="single" w:sz="4" w:space="0" w:color="auto"/>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auto"/>
              <w:bottom w:val="single" w:sz="4" w:space="0" w:color="auto"/>
              <w:right w:val="single" w:sz="4" w:space="0" w:color="000000"/>
            </w:tcBorders>
            <w:shd w:val="clear" w:color="auto" w:fill="auto"/>
          </w:tcPr>
          <w:p w:rsidR="00140E96" w:rsidRPr="00852F82" w:rsidRDefault="00140E96" w:rsidP="00140E96">
            <w:pPr>
              <w:pStyle w:val="NoSpacing"/>
              <w:jc w:val="cente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7C3FF4" w:rsidRPr="00852F82" w:rsidRDefault="007C3FF4" w:rsidP="003A1781">
            <w:pPr>
              <w:pStyle w:val="NoSpacing"/>
              <w:rPr>
                <w:color w:val="000000" w:themeColor="text1"/>
              </w:rPr>
            </w:pPr>
          </w:p>
          <w:p w:rsidR="007C3FF4" w:rsidRPr="00852F82" w:rsidRDefault="007C3FF4" w:rsidP="003A1781">
            <w:pPr>
              <w:pStyle w:val="NoSpacing"/>
              <w:rPr>
                <w:color w:val="000000" w:themeColor="text1"/>
              </w:rPr>
            </w:pPr>
          </w:p>
          <w:p w:rsidR="00140E96" w:rsidRPr="00852F82" w:rsidRDefault="00CD6B4F" w:rsidP="003A1781">
            <w:pPr>
              <w:pStyle w:val="NoSpacing"/>
              <w:rPr>
                <w:color w:val="000000" w:themeColor="text1"/>
              </w:rPr>
            </w:pPr>
            <w:r w:rsidRPr="00852F82">
              <w:rPr>
                <w:color w:val="000000" w:themeColor="text1"/>
              </w:rPr>
              <w:t>L</w:t>
            </w:r>
          </w:p>
        </w:tc>
        <w:tc>
          <w:tcPr>
            <w:tcW w:w="72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7C3FF4" w:rsidRPr="00852F82" w:rsidRDefault="007C3FF4" w:rsidP="00140E96">
            <w:pPr>
              <w:rPr>
                <w:color w:val="000000" w:themeColor="text1"/>
              </w:rPr>
            </w:pPr>
          </w:p>
          <w:p w:rsidR="00140E96" w:rsidRPr="00852F82" w:rsidRDefault="00CD6B4F" w:rsidP="00140E96">
            <w:pPr>
              <w:rPr>
                <w:color w:val="000000" w:themeColor="text1"/>
              </w:rPr>
            </w:pPr>
            <w:r w:rsidRPr="00852F82">
              <w:rPr>
                <w:color w:val="000000" w:themeColor="text1"/>
              </w:rPr>
              <w:t>O</w:t>
            </w: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r>
      <w:tr w:rsidR="00852F82" w:rsidRPr="00852F82" w:rsidTr="00F82DC2">
        <w:trPr>
          <w:trHeight w:val="795"/>
        </w:trPr>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 xml:space="preserve">Describe the interactions of these components that give rise to the organized supramolecular structures, cells, and multicellular organisms.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7C3FF4" w:rsidP="00140E96">
            <w:pPr>
              <w:pStyle w:val="NoSpacing"/>
              <w:jc w:val="center"/>
              <w:rPr>
                <w:color w:val="000000" w:themeColor="text1"/>
              </w:rPr>
            </w:pPr>
            <w:r w:rsidRPr="00852F82">
              <w:rPr>
                <w:rFonts w:ascii="Arial Narrow" w:hAnsi="Arial Narrow"/>
                <w:color w:val="000000" w:themeColor="text1"/>
                <w:sz w:val="24"/>
                <w:szCs w:val="24"/>
              </w:rPr>
              <w:t xml:space="preserve">     </w:t>
            </w:r>
            <w:r w:rsidR="00140E96" w:rsidRPr="00852F82">
              <w:rPr>
                <w:rFonts w:ascii="Arial Narrow" w:hAnsi="Arial Narrow"/>
                <w:color w:val="000000" w:themeColor="text1"/>
                <w:sz w:val="24"/>
                <w:szCs w:val="24"/>
              </w:rPr>
              <w:t>L</w:t>
            </w:r>
          </w:p>
        </w:tc>
        <w:tc>
          <w:tcPr>
            <w:tcW w:w="629"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7C3FF4" w:rsidP="007C3FF4">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 xml:space="preserve">O  </w:t>
            </w:r>
          </w:p>
        </w:tc>
        <w:tc>
          <w:tcPr>
            <w:tcW w:w="63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7C3FF4" w:rsidRPr="00852F82" w:rsidRDefault="007C3FF4" w:rsidP="00140E96">
            <w:pPr>
              <w:pStyle w:val="NoSpacing"/>
              <w:jc w:val="center"/>
              <w:rPr>
                <w:color w:val="000000" w:themeColor="text1"/>
                <w:sz w:val="24"/>
                <w:szCs w:val="24"/>
              </w:rPr>
            </w:pPr>
            <w:r w:rsidRPr="00852F82">
              <w:rPr>
                <w:color w:val="000000" w:themeColor="text1"/>
                <w:sz w:val="24"/>
                <w:szCs w:val="24"/>
              </w:rPr>
              <w:t>L</w:t>
            </w:r>
          </w:p>
        </w:tc>
        <w:tc>
          <w:tcPr>
            <w:tcW w:w="81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140E96" w:rsidRPr="00852F82" w:rsidRDefault="007C3FF4" w:rsidP="00140E96">
            <w:pPr>
              <w:pStyle w:val="NoSpacing"/>
              <w:jc w:val="center"/>
              <w:rPr>
                <w:color w:val="000000" w:themeColor="text1"/>
                <w:sz w:val="24"/>
                <w:szCs w:val="24"/>
              </w:rPr>
            </w:pPr>
            <w:r w:rsidRPr="00852F82">
              <w:rPr>
                <w:color w:val="000000" w:themeColor="text1"/>
                <w:sz w:val="24"/>
                <w:szCs w:val="24"/>
              </w:rPr>
              <w:t>L</w:t>
            </w:r>
          </w:p>
        </w:tc>
        <w:tc>
          <w:tcPr>
            <w:tcW w:w="81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140E96" w:rsidRPr="00852F82" w:rsidRDefault="00140E96" w:rsidP="00140E96">
            <w:pPr>
              <w:pStyle w:val="NoSpacing"/>
              <w:jc w:val="center"/>
              <w:rPr>
                <w:color w:val="000000" w:themeColor="text1"/>
                <w:sz w:val="24"/>
                <w:szCs w:val="24"/>
              </w:rPr>
            </w:pPr>
            <w:r w:rsidRPr="00852F82">
              <w:rPr>
                <w:color w:val="000000" w:themeColor="text1"/>
                <w:sz w:val="24"/>
                <w:szCs w:val="24"/>
              </w:rPr>
              <w:t>P</w:t>
            </w: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CD6B4F" w:rsidRPr="00852F82" w:rsidRDefault="00CD6B4F" w:rsidP="00140E96">
            <w:pPr>
              <w:pStyle w:val="NoSpacing"/>
              <w:jc w:val="center"/>
              <w:rPr>
                <w:color w:val="000000" w:themeColor="text1"/>
                <w:sz w:val="24"/>
                <w:szCs w:val="24"/>
              </w:rPr>
            </w:pPr>
            <w:r w:rsidRPr="00852F82">
              <w:rPr>
                <w:color w:val="000000" w:themeColor="text1"/>
                <w:sz w:val="24"/>
                <w:szCs w:val="24"/>
              </w:rPr>
              <w:t>L</w:t>
            </w:r>
          </w:p>
        </w:tc>
        <w:tc>
          <w:tcPr>
            <w:tcW w:w="810" w:type="dxa"/>
            <w:tcBorders>
              <w:top w:val="single" w:sz="4" w:space="0" w:color="000000"/>
              <w:left w:val="single" w:sz="4" w:space="0" w:color="000000"/>
              <w:bottom w:val="single" w:sz="4" w:space="0" w:color="auto"/>
              <w:right w:val="single" w:sz="4" w:space="0" w:color="auto"/>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000000"/>
              <w:bottom w:val="single" w:sz="4" w:space="0" w:color="auto"/>
              <w:right w:val="single" w:sz="4" w:space="0" w:color="auto"/>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auto"/>
              <w:bottom w:val="single" w:sz="4" w:space="0" w:color="auto"/>
              <w:right w:val="single" w:sz="4" w:space="0" w:color="000000"/>
            </w:tcBorders>
            <w:shd w:val="clear" w:color="auto" w:fill="auto"/>
          </w:tcPr>
          <w:p w:rsidR="00140E96" w:rsidRPr="00852F82" w:rsidRDefault="00140E96" w:rsidP="00140E96">
            <w:pPr>
              <w:pStyle w:val="NoSpacing"/>
              <w:jc w:val="cente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7C3FF4" w:rsidRPr="00852F82" w:rsidRDefault="007C3FF4" w:rsidP="003A1781">
            <w:pPr>
              <w:pStyle w:val="NoSpacing"/>
              <w:rPr>
                <w:color w:val="000000" w:themeColor="text1"/>
              </w:rPr>
            </w:pPr>
          </w:p>
          <w:p w:rsidR="00140E96" w:rsidRPr="00852F82" w:rsidRDefault="00CD6B4F" w:rsidP="003A1781">
            <w:pPr>
              <w:pStyle w:val="NoSpacing"/>
              <w:rPr>
                <w:color w:val="000000" w:themeColor="text1"/>
              </w:rPr>
            </w:pPr>
            <w:r w:rsidRPr="00852F82">
              <w:rPr>
                <w:color w:val="000000" w:themeColor="text1"/>
              </w:rPr>
              <w:t>L</w:t>
            </w:r>
          </w:p>
        </w:tc>
        <w:tc>
          <w:tcPr>
            <w:tcW w:w="72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140E96" w:rsidRPr="00852F82" w:rsidRDefault="00CD6B4F" w:rsidP="00140E96">
            <w:pPr>
              <w:rPr>
                <w:color w:val="000000" w:themeColor="text1"/>
              </w:rPr>
            </w:pPr>
            <w:r w:rsidRPr="00852F82">
              <w:rPr>
                <w:color w:val="000000" w:themeColor="text1"/>
              </w:rPr>
              <w:t>O</w:t>
            </w: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r>
      <w:tr w:rsidR="00852F82" w:rsidRPr="00852F82" w:rsidTr="00F82DC2">
        <w:trPr>
          <w:trHeight w:val="1140"/>
        </w:trPr>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rPr>
                <w:rFonts w:ascii="Arial Narrow" w:eastAsia="Calibri" w:hAnsi="Arial Narrow"/>
                <w:color w:val="000000" w:themeColor="text1"/>
                <w:sz w:val="24"/>
                <w:szCs w:val="24"/>
              </w:rPr>
            </w:pPr>
            <w:r w:rsidRPr="00852F82">
              <w:rPr>
                <w:rFonts w:ascii="Arial Narrow" w:eastAsia="Calibri" w:hAnsi="Arial Narrow"/>
                <w:color w:val="000000" w:themeColor="text1"/>
                <w:sz w:val="24"/>
                <w:szCs w:val="24"/>
              </w:rPr>
              <w:t xml:space="preserve">Apply key concepts in biochemistry to explain its practical applications in the field of agriculture, medicine, pharmacy, and allied fields.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color w:val="000000" w:themeColor="text1"/>
              </w:rPr>
            </w:pPr>
            <w:r w:rsidRPr="00852F82">
              <w:rPr>
                <w:rFonts w:ascii="Arial Narrow" w:hAnsi="Arial Narrow"/>
                <w:color w:val="000000" w:themeColor="text1"/>
                <w:sz w:val="24"/>
                <w:szCs w:val="24"/>
              </w:rPr>
              <w:t xml:space="preserve">    </w:t>
            </w:r>
          </w:p>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7C3FF4" w:rsidP="00140E96">
            <w:pPr>
              <w:pStyle w:val="NoSpacing"/>
              <w:jc w:val="center"/>
              <w:rPr>
                <w:color w:val="000000" w:themeColor="text1"/>
              </w:rPr>
            </w:pPr>
            <w:r w:rsidRPr="00852F82">
              <w:rPr>
                <w:rFonts w:ascii="Arial Narrow" w:hAnsi="Arial Narrow"/>
                <w:color w:val="000000" w:themeColor="text1"/>
                <w:sz w:val="24"/>
                <w:szCs w:val="24"/>
              </w:rPr>
              <w:t xml:space="preserve"> </w:t>
            </w:r>
            <w:r w:rsidR="00140E96" w:rsidRPr="00852F82">
              <w:rPr>
                <w:rFonts w:ascii="Arial Narrow" w:hAnsi="Arial Narrow"/>
                <w:color w:val="000000" w:themeColor="text1"/>
                <w:sz w:val="24"/>
                <w:szCs w:val="24"/>
              </w:rPr>
              <w:t>L</w:t>
            </w:r>
          </w:p>
        </w:tc>
        <w:tc>
          <w:tcPr>
            <w:tcW w:w="629"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color w:val="000000" w:themeColor="text1"/>
              </w:rPr>
            </w:pPr>
          </w:p>
          <w:p w:rsidR="00140E96" w:rsidRPr="00852F82" w:rsidRDefault="00140E96" w:rsidP="00140E96">
            <w:pPr>
              <w:pStyle w:val="NoSpacing"/>
              <w:jc w:val="center"/>
              <w:rPr>
                <w:color w:val="000000" w:themeColor="text1"/>
              </w:rPr>
            </w:pPr>
          </w:p>
          <w:p w:rsidR="00140E96" w:rsidRPr="00852F82" w:rsidRDefault="00140E96" w:rsidP="00140E96">
            <w:pPr>
              <w:pStyle w:val="NoSpacing"/>
              <w:jc w:val="center"/>
              <w:rPr>
                <w:color w:val="000000" w:themeColor="text1"/>
                <w:sz w:val="24"/>
                <w:szCs w:val="24"/>
              </w:rPr>
            </w:pPr>
            <w:r w:rsidRPr="00852F82">
              <w:rPr>
                <w:color w:val="000000" w:themeColor="text1"/>
                <w:sz w:val="24"/>
                <w:szCs w:val="24"/>
              </w:rPr>
              <w:t xml:space="preserve"> </w:t>
            </w: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7C3FF4"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O</w:t>
            </w:r>
          </w:p>
          <w:p w:rsidR="00140E96" w:rsidRPr="00852F82" w:rsidRDefault="007C3FF4" w:rsidP="00140E96">
            <w:pPr>
              <w:pStyle w:val="NoSpacing"/>
              <w:jc w:val="center"/>
              <w:rPr>
                <w:color w:val="000000" w:themeColor="text1"/>
              </w:rPr>
            </w:pPr>
            <w:r w:rsidRPr="00852F82">
              <w:rPr>
                <w:rFonts w:ascii="Arial Narrow" w:hAnsi="Arial Narrow"/>
                <w:color w:val="000000" w:themeColor="text1"/>
                <w:sz w:val="24"/>
                <w:szCs w:val="24"/>
              </w:rPr>
              <w:t xml:space="preserve"> </w:t>
            </w:r>
          </w:p>
        </w:tc>
        <w:tc>
          <w:tcPr>
            <w:tcW w:w="63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7C3FF4" w:rsidRPr="00852F82" w:rsidRDefault="007C3FF4" w:rsidP="007C3FF4">
            <w:pPr>
              <w:pStyle w:val="NoSpacing"/>
              <w:rPr>
                <w:color w:val="000000" w:themeColor="text1"/>
                <w:sz w:val="24"/>
                <w:szCs w:val="24"/>
              </w:rPr>
            </w:pPr>
            <w:r w:rsidRPr="00852F82">
              <w:rPr>
                <w:color w:val="000000" w:themeColor="text1"/>
                <w:sz w:val="24"/>
                <w:szCs w:val="24"/>
              </w:rPr>
              <w:t xml:space="preserve">   O</w:t>
            </w:r>
          </w:p>
        </w:tc>
        <w:tc>
          <w:tcPr>
            <w:tcW w:w="81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7C3FF4" w:rsidRPr="00852F82" w:rsidRDefault="007C3FF4" w:rsidP="007C3FF4">
            <w:pPr>
              <w:pStyle w:val="NoSpacing"/>
              <w:jc w:val="center"/>
              <w:rPr>
                <w:color w:val="000000" w:themeColor="text1"/>
                <w:sz w:val="24"/>
                <w:szCs w:val="24"/>
              </w:rPr>
            </w:pPr>
            <w:r w:rsidRPr="00852F82">
              <w:rPr>
                <w:color w:val="000000" w:themeColor="text1"/>
                <w:sz w:val="24"/>
                <w:szCs w:val="24"/>
              </w:rPr>
              <w:t>L</w:t>
            </w:r>
          </w:p>
        </w:tc>
        <w:tc>
          <w:tcPr>
            <w:tcW w:w="81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140E96" w:rsidRPr="00852F82" w:rsidRDefault="00140E96" w:rsidP="00140E96">
            <w:pPr>
              <w:pStyle w:val="NoSpacing"/>
              <w:jc w:val="center"/>
              <w:rPr>
                <w:color w:val="000000" w:themeColor="text1"/>
                <w:sz w:val="24"/>
                <w:szCs w:val="24"/>
              </w:rPr>
            </w:pPr>
            <w:r w:rsidRPr="00852F82">
              <w:rPr>
                <w:color w:val="000000" w:themeColor="text1"/>
                <w:sz w:val="24"/>
                <w:szCs w:val="24"/>
              </w:rPr>
              <w:t>P</w:t>
            </w: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7C3FF4" w:rsidRPr="00852F82" w:rsidRDefault="007C3FF4" w:rsidP="00140E96">
            <w:pPr>
              <w:pStyle w:val="NoSpacing"/>
              <w:jc w:val="center"/>
              <w:rPr>
                <w:color w:val="000000" w:themeColor="text1"/>
                <w:sz w:val="24"/>
                <w:szCs w:val="24"/>
              </w:rPr>
            </w:pPr>
            <w:r w:rsidRPr="00852F82">
              <w:rPr>
                <w:color w:val="000000" w:themeColor="text1"/>
                <w:sz w:val="24"/>
                <w:szCs w:val="24"/>
              </w:rPr>
              <w:t>L</w:t>
            </w:r>
          </w:p>
        </w:tc>
        <w:tc>
          <w:tcPr>
            <w:tcW w:w="810" w:type="dxa"/>
            <w:tcBorders>
              <w:top w:val="single" w:sz="4" w:space="0" w:color="000000"/>
              <w:left w:val="single" w:sz="4" w:space="0" w:color="000000"/>
              <w:bottom w:val="single" w:sz="4" w:space="0" w:color="auto"/>
              <w:right w:val="single" w:sz="4" w:space="0" w:color="auto"/>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000000"/>
              <w:bottom w:val="single" w:sz="4" w:space="0" w:color="auto"/>
              <w:right w:val="single" w:sz="4" w:space="0" w:color="auto"/>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auto"/>
              <w:bottom w:val="single" w:sz="4" w:space="0" w:color="auto"/>
              <w:right w:val="single" w:sz="4" w:space="0" w:color="000000"/>
            </w:tcBorders>
            <w:shd w:val="clear" w:color="auto" w:fill="auto"/>
          </w:tcPr>
          <w:p w:rsidR="00140E96" w:rsidRPr="00852F82" w:rsidRDefault="00140E96" w:rsidP="00140E96">
            <w:pPr>
              <w:pStyle w:val="NoSpacing"/>
              <w:jc w:val="cente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CD6B4F" w:rsidRPr="00852F82" w:rsidRDefault="00CD6B4F" w:rsidP="003A1781">
            <w:pPr>
              <w:pStyle w:val="NoSpacing"/>
              <w:rPr>
                <w:color w:val="000000" w:themeColor="text1"/>
              </w:rPr>
            </w:pPr>
          </w:p>
          <w:p w:rsidR="00140E96" w:rsidRPr="00852F82" w:rsidRDefault="00CD6B4F" w:rsidP="003A1781">
            <w:pPr>
              <w:pStyle w:val="NoSpacing"/>
              <w:rPr>
                <w:color w:val="000000" w:themeColor="text1"/>
              </w:rPr>
            </w:pPr>
            <w:r w:rsidRPr="00852F82">
              <w:rPr>
                <w:color w:val="000000" w:themeColor="text1"/>
              </w:rPr>
              <w:t>L</w:t>
            </w:r>
          </w:p>
        </w:tc>
        <w:tc>
          <w:tcPr>
            <w:tcW w:w="72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7C3FF4" w:rsidRPr="00852F82" w:rsidRDefault="007C3FF4" w:rsidP="00140E96">
            <w:pPr>
              <w:rPr>
                <w:color w:val="000000" w:themeColor="text1"/>
              </w:rPr>
            </w:pPr>
          </w:p>
          <w:p w:rsidR="00140E96" w:rsidRPr="00852F82" w:rsidRDefault="00CD6B4F" w:rsidP="00140E96">
            <w:pPr>
              <w:rPr>
                <w:color w:val="000000" w:themeColor="text1"/>
              </w:rPr>
            </w:pPr>
            <w:r w:rsidRPr="00852F82">
              <w:rPr>
                <w:color w:val="000000" w:themeColor="text1"/>
              </w:rPr>
              <w:t>O</w:t>
            </w: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r>
      <w:tr w:rsidR="00852F82" w:rsidRPr="00852F82" w:rsidTr="00F82DC2">
        <w:trPr>
          <w:trHeight w:val="524"/>
        </w:trPr>
        <w:tc>
          <w:tcPr>
            <w:tcW w:w="5016"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rPr>
                <w:color w:val="000000" w:themeColor="text1"/>
              </w:rPr>
            </w:pPr>
            <w:r w:rsidRPr="00852F82">
              <w:rPr>
                <w:rFonts w:ascii="Arial Narrow" w:hAnsi="Arial Narrow"/>
                <w:color w:val="000000" w:themeColor="text1"/>
                <w:sz w:val="24"/>
                <w:szCs w:val="24"/>
              </w:rPr>
              <w:t>Present awareness of major issues at the forefront of biochemistry</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140E96" w:rsidP="00140E96">
            <w:pPr>
              <w:pStyle w:val="NoSpacing"/>
              <w:jc w:val="center"/>
              <w:rPr>
                <w:color w:val="000000" w:themeColor="text1"/>
              </w:rPr>
            </w:pPr>
            <w:r w:rsidRPr="00852F82">
              <w:rPr>
                <w:rFonts w:ascii="Arial Narrow" w:hAnsi="Arial Narrow"/>
                <w:color w:val="000000" w:themeColor="text1"/>
                <w:sz w:val="24"/>
                <w:szCs w:val="24"/>
              </w:rPr>
              <w:t>L</w:t>
            </w:r>
          </w:p>
        </w:tc>
        <w:tc>
          <w:tcPr>
            <w:tcW w:w="629"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7C3FF4"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O</w:t>
            </w:r>
          </w:p>
        </w:tc>
        <w:tc>
          <w:tcPr>
            <w:tcW w:w="63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140E96" w:rsidRPr="00852F82" w:rsidRDefault="007C3FF4" w:rsidP="00140E96">
            <w:pPr>
              <w:pStyle w:val="NoSpacing"/>
              <w:jc w:val="center"/>
              <w:rPr>
                <w:color w:val="000000" w:themeColor="text1"/>
                <w:sz w:val="24"/>
                <w:szCs w:val="24"/>
              </w:rPr>
            </w:pPr>
            <w:r w:rsidRPr="00852F82">
              <w:rPr>
                <w:color w:val="000000" w:themeColor="text1"/>
                <w:sz w:val="24"/>
                <w:szCs w:val="24"/>
              </w:rPr>
              <w:t>O</w:t>
            </w:r>
          </w:p>
        </w:tc>
        <w:tc>
          <w:tcPr>
            <w:tcW w:w="81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7C3FF4" w:rsidRPr="00852F82" w:rsidRDefault="007C3FF4" w:rsidP="007C3FF4">
            <w:pPr>
              <w:pStyle w:val="NoSpacing"/>
              <w:jc w:val="center"/>
              <w:rPr>
                <w:color w:val="000000" w:themeColor="text1"/>
                <w:sz w:val="24"/>
                <w:szCs w:val="24"/>
              </w:rPr>
            </w:pPr>
            <w:r w:rsidRPr="00852F82">
              <w:rPr>
                <w:color w:val="000000" w:themeColor="text1"/>
                <w:sz w:val="24"/>
                <w:szCs w:val="24"/>
              </w:rPr>
              <w:t>O</w:t>
            </w:r>
          </w:p>
        </w:tc>
        <w:tc>
          <w:tcPr>
            <w:tcW w:w="81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140E96" w:rsidRPr="00852F82" w:rsidRDefault="00140E96" w:rsidP="00140E96">
            <w:pPr>
              <w:pStyle w:val="NoSpacing"/>
              <w:jc w:val="center"/>
              <w:rPr>
                <w:color w:val="000000" w:themeColor="text1"/>
                <w:sz w:val="24"/>
                <w:szCs w:val="24"/>
              </w:rPr>
            </w:pPr>
            <w:r w:rsidRPr="00852F82">
              <w:rPr>
                <w:color w:val="000000" w:themeColor="text1"/>
                <w:sz w:val="24"/>
                <w:szCs w:val="24"/>
              </w:rPr>
              <w:t>P</w:t>
            </w:r>
          </w:p>
        </w:tc>
        <w:tc>
          <w:tcPr>
            <w:tcW w:w="720" w:type="dxa"/>
            <w:tcBorders>
              <w:top w:val="single" w:sz="4" w:space="0" w:color="000000"/>
              <w:left w:val="single" w:sz="4" w:space="0" w:color="000000"/>
              <w:bottom w:val="single" w:sz="4" w:space="0" w:color="000000"/>
            </w:tcBorders>
            <w:shd w:val="clear" w:color="auto" w:fill="auto"/>
          </w:tcPr>
          <w:p w:rsidR="00140E96" w:rsidRPr="00852F82" w:rsidRDefault="00140E96" w:rsidP="00140E96">
            <w:pPr>
              <w:pStyle w:val="NoSpacing"/>
              <w:jc w:val="center"/>
              <w:rPr>
                <w:color w:val="000000" w:themeColor="text1"/>
                <w:sz w:val="24"/>
                <w:szCs w:val="24"/>
              </w:rPr>
            </w:pPr>
          </w:p>
          <w:p w:rsidR="00140E96" w:rsidRPr="00852F82" w:rsidRDefault="007C3FF4" w:rsidP="00140E96">
            <w:pPr>
              <w:pStyle w:val="NoSpacing"/>
              <w:jc w:val="center"/>
              <w:rPr>
                <w:color w:val="000000" w:themeColor="text1"/>
                <w:sz w:val="24"/>
                <w:szCs w:val="24"/>
              </w:rPr>
            </w:pPr>
            <w:r w:rsidRPr="00852F82">
              <w:rPr>
                <w:color w:val="000000" w:themeColor="text1"/>
                <w:sz w:val="24"/>
                <w:szCs w:val="24"/>
              </w:rPr>
              <w:t>O</w:t>
            </w:r>
          </w:p>
        </w:tc>
        <w:tc>
          <w:tcPr>
            <w:tcW w:w="810" w:type="dxa"/>
            <w:tcBorders>
              <w:top w:val="single" w:sz="4" w:space="0" w:color="000000"/>
              <w:left w:val="single" w:sz="4" w:space="0" w:color="000000"/>
              <w:bottom w:val="single" w:sz="4" w:space="0" w:color="auto"/>
              <w:right w:val="single" w:sz="4" w:space="0" w:color="auto"/>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000000"/>
              <w:bottom w:val="single" w:sz="4" w:space="0" w:color="auto"/>
              <w:right w:val="single" w:sz="4" w:space="0" w:color="auto"/>
            </w:tcBorders>
            <w:shd w:val="clear" w:color="auto" w:fill="auto"/>
          </w:tcPr>
          <w:p w:rsidR="00140E96" w:rsidRPr="00852F82" w:rsidRDefault="00140E96" w:rsidP="00140E96">
            <w:pPr>
              <w:pStyle w:val="NoSpacing"/>
              <w:jc w:val="center"/>
              <w:rPr>
                <w:color w:val="000000" w:themeColor="text1"/>
              </w:rPr>
            </w:pPr>
          </w:p>
        </w:tc>
        <w:tc>
          <w:tcPr>
            <w:tcW w:w="720" w:type="dxa"/>
            <w:tcBorders>
              <w:top w:val="single" w:sz="4" w:space="0" w:color="000000"/>
              <w:left w:val="single" w:sz="4" w:space="0" w:color="auto"/>
              <w:bottom w:val="single" w:sz="4" w:space="0" w:color="auto"/>
              <w:right w:val="single" w:sz="4" w:space="0" w:color="000000"/>
            </w:tcBorders>
            <w:shd w:val="clear" w:color="auto" w:fill="auto"/>
          </w:tcPr>
          <w:p w:rsidR="00140E96" w:rsidRPr="00852F82" w:rsidRDefault="00140E96" w:rsidP="00140E96">
            <w:pPr>
              <w:pStyle w:val="NoSpacing"/>
              <w:jc w:val="cente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CD6B4F" w:rsidRPr="00852F82" w:rsidRDefault="00CD6B4F" w:rsidP="003A1781">
            <w:pPr>
              <w:pStyle w:val="NoSpacing"/>
              <w:rPr>
                <w:color w:val="000000" w:themeColor="text1"/>
              </w:rPr>
            </w:pPr>
          </w:p>
          <w:p w:rsidR="00140E96" w:rsidRPr="00852F82" w:rsidRDefault="00CD6B4F" w:rsidP="003A1781">
            <w:pPr>
              <w:pStyle w:val="NoSpacing"/>
              <w:rPr>
                <w:color w:val="000000" w:themeColor="text1"/>
              </w:rPr>
            </w:pPr>
            <w:r w:rsidRPr="00852F82">
              <w:rPr>
                <w:color w:val="000000" w:themeColor="text1"/>
              </w:rPr>
              <w:t>L</w:t>
            </w:r>
          </w:p>
        </w:tc>
        <w:tc>
          <w:tcPr>
            <w:tcW w:w="72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140E96" w:rsidRPr="00852F82" w:rsidRDefault="00CD6B4F" w:rsidP="00140E96">
            <w:pPr>
              <w:rPr>
                <w:color w:val="000000" w:themeColor="text1"/>
              </w:rPr>
            </w:pPr>
            <w:r w:rsidRPr="00852F82">
              <w:rPr>
                <w:color w:val="000000" w:themeColor="text1"/>
              </w:rPr>
              <w:t>O</w:t>
            </w: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r>
      <w:tr w:rsidR="00852F82" w:rsidRPr="00852F82" w:rsidTr="00F82DC2">
        <w:trPr>
          <w:trHeight w:val="607"/>
        </w:trPr>
        <w:tc>
          <w:tcPr>
            <w:tcW w:w="5016"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Use computers as information and research tools in biochemistry</w:t>
            </w:r>
          </w:p>
        </w:tc>
        <w:tc>
          <w:tcPr>
            <w:tcW w:w="566"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140E96"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L</w:t>
            </w:r>
          </w:p>
        </w:tc>
        <w:tc>
          <w:tcPr>
            <w:tcW w:w="629"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647"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7C3FF4" w:rsidP="007C3FF4">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 xml:space="preserve">   O</w:t>
            </w:r>
          </w:p>
        </w:tc>
        <w:tc>
          <w:tcPr>
            <w:tcW w:w="63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7C3FF4" w:rsidRPr="00852F82" w:rsidRDefault="007C3FF4"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L</w:t>
            </w:r>
          </w:p>
        </w:tc>
        <w:tc>
          <w:tcPr>
            <w:tcW w:w="81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7C3FF4" w:rsidRPr="00852F82" w:rsidRDefault="007C3FF4" w:rsidP="007C3FF4">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L</w:t>
            </w:r>
          </w:p>
        </w:tc>
        <w:tc>
          <w:tcPr>
            <w:tcW w:w="81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140E96"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P</w:t>
            </w: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7C3FF4" w:rsidRPr="00852F82" w:rsidRDefault="007C3FF4"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O</w:t>
            </w:r>
          </w:p>
        </w:tc>
        <w:tc>
          <w:tcPr>
            <w:tcW w:w="810" w:type="dxa"/>
            <w:tcBorders>
              <w:left w:val="single" w:sz="4" w:space="0" w:color="000000"/>
              <w:bottom w:val="single" w:sz="4" w:space="0" w:color="000000"/>
              <w:right w:val="single" w:sz="4" w:space="0" w:color="auto"/>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left w:val="single" w:sz="4" w:space="0" w:color="000000"/>
              <w:bottom w:val="single" w:sz="4" w:space="0" w:color="000000"/>
              <w:right w:val="single" w:sz="4" w:space="0" w:color="auto"/>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left w:val="single" w:sz="4" w:space="0" w:color="auto"/>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630" w:type="dxa"/>
            <w:tcBorders>
              <w:top w:val="single" w:sz="4" w:space="0" w:color="auto"/>
              <w:bottom w:val="single" w:sz="4" w:space="0" w:color="auto"/>
              <w:right w:val="single" w:sz="4" w:space="0" w:color="auto"/>
            </w:tcBorders>
            <w:shd w:val="clear" w:color="auto" w:fill="auto"/>
          </w:tcPr>
          <w:p w:rsidR="007C3FF4" w:rsidRPr="00852F82" w:rsidRDefault="007C3FF4" w:rsidP="003A1781">
            <w:pPr>
              <w:pStyle w:val="NoSpacing"/>
              <w:rPr>
                <w:color w:val="000000" w:themeColor="text1"/>
              </w:rPr>
            </w:pPr>
          </w:p>
          <w:p w:rsidR="00140E96" w:rsidRPr="00852F82" w:rsidRDefault="00CD6B4F" w:rsidP="003A1781">
            <w:pPr>
              <w:pStyle w:val="NoSpacing"/>
              <w:rPr>
                <w:color w:val="000000" w:themeColor="text1"/>
              </w:rPr>
            </w:pPr>
            <w:r w:rsidRPr="00852F82">
              <w:rPr>
                <w:color w:val="000000" w:themeColor="text1"/>
              </w:rPr>
              <w:t>L</w:t>
            </w:r>
          </w:p>
        </w:tc>
        <w:tc>
          <w:tcPr>
            <w:tcW w:w="72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140E96" w:rsidRPr="00852F82" w:rsidRDefault="00CD6B4F" w:rsidP="00140E96">
            <w:pPr>
              <w:rPr>
                <w:color w:val="000000" w:themeColor="text1"/>
              </w:rPr>
            </w:pPr>
            <w:r w:rsidRPr="00852F82">
              <w:rPr>
                <w:color w:val="000000" w:themeColor="text1"/>
              </w:rPr>
              <w:t>O</w:t>
            </w: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r>
      <w:tr w:rsidR="00852F82" w:rsidRPr="00852F82" w:rsidTr="00F82DC2">
        <w:trPr>
          <w:trHeight w:val="693"/>
        </w:trPr>
        <w:tc>
          <w:tcPr>
            <w:tcW w:w="5016"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rPr>
                <w:rFonts w:ascii="Arial Narrow" w:hAnsi="Arial Narrow"/>
                <w:color w:val="000000" w:themeColor="text1"/>
                <w:sz w:val="24"/>
                <w:szCs w:val="24"/>
              </w:rPr>
            </w:pPr>
            <w:bookmarkStart w:id="2" w:name="__DdeLink__852_611559577"/>
            <w:r w:rsidRPr="00852F82">
              <w:rPr>
                <w:rFonts w:ascii="Arial Narrow" w:hAnsi="Arial Narrow"/>
                <w:color w:val="000000" w:themeColor="text1"/>
                <w:sz w:val="24"/>
                <w:szCs w:val="24"/>
              </w:rPr>
              <w:t>Evaluate, use, and properly document sources of biochemical information</w:t>
            </w:r>
            <w:bookmarkEnd w:id="2"/>
          </w:p>
        </w:tc>
        <w:tc>
          <w:tcPr>
            <w:tcW w:w="566"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140E96"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L</w:t>
            </w:r>
          </w:p>
        </w:tc>
        <w:tc>
          <w:tcPr>
            <w:tcW w:w="629"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647" w:type="dxa"/>
            <w:tcBorders>
              <w:left w:val="single" w:sz="4" w:space="0" w:color="000000"/>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7C3FF4"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O</w:t>
            </w:r>
          </w:p>
        </w:tc>
        <w:tc>
          <w:tcPr>
            <w:tcW w:w="63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7C3FF4" w:rsidRPr="00852F82" w:rsidRDefault="007C3FF4"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O</w:t>
            </w:r>
          </w:p>
        </w:tc>
        <w:tc>
          <w:tcPr>
            <w:tcW w:w="81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7C3FF4"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O</w:t>
            </w:r>
          </w:p>
        </w:tc>
        <w:tc>
          <w:tcPr>
            <w:tcW w:w="81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140E96"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P</w:t>
            </w:r>
          </w:p>
        </w:tc>
        <w:tc>
          <w:tcPr>
            <w:tcW w:w="720" w:type="dxa"/>
            <w:tcBorders>
              <w:left w:val="single" w:sz="4" w:space="0" w:color="000000"/>
              <w:bottom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p w:rsidR="00140E96" w:rsidRPr="00852F82" w:rsidRDefault="00140E96" w:rsidP="00140E96">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P</w:t>
            </w:r>
          </w:p>
        </w:tc>
        <w:tc>
          <w:tcPr>
            <w:tcW w:w="810" w:type="dxa"/>
            <w:tcBorders>
              <w:left w:val="single" w:sz="4" w:space="0" w:color="000000"/>
              <w:bottom w:val="single" w:sz="4" w:space="0" w:color="000000"/>
              <w:right w:val="single" w:sz="4" w:space="0" w:color="auto"/>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left w:val="single" w:sz="4" w:space="0" w:color="000000"/>
              <w:bottom w:val="single" w:sz="4" w:space="0" w:color="000000"/>
              <w:right w:val="single" w:sz="4" w:space="0" w:color="auto"/>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720" w:type="dxa"/>
            <w:tcBorders>
              <w:left w:val="single" w:sz="4" w:space="0" w:color="auto"/>
              <w:bottom w:val="single" w:sz="4" w:space="0" w:color="000000"/>
              <w:right w:val="single" w:sz="4" w:space="0" w:color="000000"/>
            </w:tcBorders>
            <w:shd w:val="clear" w:color="auto" w:fill="auto"/>
          </w:tcPr>
          <w:p w:rsidR="00140E96" w:rsidRPr="00852F82" w:rsidRDefault="00140E96" w:rsidP="00140E96">
            <w:pPr>
              <w:pStyle w:val="NoSpacing"/>
              <w:jc w:val="center"/>
              <w:rPr>
                <w:rFonts w:ascii="Arial Narrow" w:hAnsi="Arial Narrow"/>
                <w:color w:val="000000" w:themeColor="text1"/>
                <w:sz w:val="24"/>
                <w:szCs w:val="24"/>
              </w:rPr>
            </w:pPr>
          </w:p>
        </w:tc>
        <w:tc>
          <w:tcPr>
            <w:tcW w:w="630" w:type="dxa"/>
            <w:tcBorders>
              <w:top w:val="single" w:sz="4" w:space="0" w:color="auto"/>
              <w:bottom w:val="single" w:sz="4" w:space="0" w:color="auto"/>
              <w:right w:val="single" w:sz="4" w:space="0" w:color="auto"/>
            </w:tcBorders>
            <w:shd w:val="clear" w:color="auto" w:fill="auto"/>
          </w:tcPr>
          <w:p w:rsidR="007C3FF4" w:rsidRPr="00852F82" w:rsidRDefault="007C3FF4" w:rsidP="003A1781">
            <w:pPr>
              <w:pStyle w:val="NoSpacing"/>
              <w:rPr>
                <w:color w:val="000000" w:themeColor="text1"/>
              </w:rPr>
            </w:pPr>
          </w:p>
          <w:p w:rsidR="00140E96" w:rsidRPr="00852F82" w:rsidRDefault="00CD6B4F" w:rsidP="003A1781">
            <w:pPr>
              <w:pStyle w:val="NoSpacing"/>
              <w:rPr>
                <w:color w:val="000000" w:themeColor="text1"/>
              </w:rPr>
            </w:pPr>
            <w:r w:rsidRPr="00852F82">
              <w:rPr>
                <w:color w:val="000000" w:themeColor="text1"/>
              </w:rPr>
              <w:t>L</w:t>
            </w:r>
          </w:p>
        </w:tc>
        <w:tc>
          <w:tcPr>
            <w:tcW w:w="72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c>
          <w:tcPr>
            <w:tcW w:w="630" w:type="dxa"/>
            <w:tcBorders>
              <w:top w:val="single" w:sz="4" w:space="0" w:color="auto"/>
              <w:bottom w:val="single" w:sz="4" w:space="0" w:color="auto"/>
              <w:right w:val="single" w:sz="4" w:space="0" w:color="auto"/>
            </w:tcBorders>
            <w:shd w:val="clear" w:color="auto" w:fill="auto"/>
          </w:tcPr>
          <w:p w:rsidR="00140E96" w:rsidRPr="00852F82" w:rsidRDefault="00CD6B4F" w:rsidP="00140E96">
            <w:pPr>
              <w:rPr>
                <w:color w:val="000000" w:themeColor="text1"/>
              </w:rPr>
            </w:pPr>
            <w:r w:rsidRPr="00852F82">
              <w:rPr>
                <w:color w:val="000000" w:themeColor="text1"/>
              </w:rPr>
              <w:t>O</w:t>
            </w:r>
          </w:p>
        </w:tc>
        <w:tc>
          <w:tcPr>
            <w:tcW w:w="630" w:type="dxa"/>
            <w:tcBorders>
              <w:top w:val="single" w:sz="4" w:space="0" w:color="auto"/>
              <w:bottom w:val="single" w:sz="4" w:space="0" w:color="auto"/>
              <w:right w:val="single" w:sz="4" w:space="0" w:color="auto"/>
            </w:tcBorders>
            <w:shd w:val="clear" w:color="auto" w:fill="auto"/>
          </w:tcPr>
          <w:p w:rsidR="00140E96" w:rsidRPr="00852F82" w:rsidRDefault="00140E96" w:rsidP="00140E96">
            <w:pPr>
              <w:rPr>
                <w:color w:val="000000" w:themeColor="text1"/>
              </w:rPr>
            </w:pPr>
          </w:p>
        </w:tc>
      </w:tr>
      <w:tr w:rsidR="00852F82" w:rsidRPr="00852F82" w:rsidTr="00F82DC2">
        <w:tblPrEx>
          <w:tblBorders>
            <w:top w:val="single" w:sz="4" w:space="0" w:color="auto"/>
          </w:tblBorders>
          <w:tblLook w:val="0000" w:firstRow="0" w:lastRow="0" w:firstColumn="0" w:lastColumn="0" w:noHBand="0" w:noVBand="0"/>
        </w:tblPrEx>
        <w:trPr>
          <w:gridBefore w:val="13"/>
          <w:wBefore w:w="13518" w:type="dxa"/>
          <w:trHeight w:val="96"/>
        </w:trPr>
        <w:tc>
          <w:tcPr>
            <w:tcW w:w="2610" w:type="dxa"/>
            <w:gridSpan w:val="4"/>
            <w:tcBorders>
              <w:top w:val="single" w:sz="4" w:space="0" w:color="auto"/>
            </w:tcBorders>
          </w:tcPr>
          <w:p w:rsidR="00140E96" w:rsidRPr="00852F82" w:rsidRDefault="00140E96" w:rsidP="00140E96">
            <w:pPr>
              <w:pStyle w:val="NoSpacing"/>
              <w:rPr>
                <w:rFonts w:ascii="Arial Narrow" w:hAnsi="Arial Narrow"/>
                <w:i/>
                <w:color w:val="000000" w:themeColor="text1"/>
                <w:sz w:val="20"/>
                <w:szCs w:val="20"/>
                <w:highlight w:val="yellow"/>
              </w:rPr>
            </w:pPr>
          </w:p>
        </w:tc>
      </w:tr>
    </w:tbl>
    <w:p w:rsidR="00692B01" w:rsidRPr="00852F82" w:rsidRDefault="00692B01" w:rsidP="00EA7AD9">
      <w:pPr>
        <w:pStyle w:val="NoSpacing"/>
        <w:rPr>
          <w:rFonts w:ascii="Arial Narrow" w:hAnsi="Arial Narrow"/>
          <w:i/>
          <w:color w:val="000000" w:themeColor="text1"/>
          <w:sz w:val="20"/>
          <w:szCs w:val="20"/>
        </w:rPr>
      </w:pPr>
      <w:r w:rsidRPr="00852F82">
        <w:rPr>
          <w:rFonts w:ascii="Arial Narrow" w:hAnsi="Arial Narrow"/>
          <w:i/>
          <w:color w:val="000000" w:themeColor="text1"/>
          <w:sz w:val="20"/>
          <w:szCs w:val="20"/>
          <w:highlight w:val="yellow"/>
        </w:rPr>
        <w:t>Legend: L-</w:t>
      </w:r>
      <w:r w:rsidR="00281307" w:rsidRPr="00852F82">
        <w:rPr>
          <w:rFonts w:ascii="Arial Narrow" w:hAnsi="Arial Narrow"/>
          <w:i/>
          <w:color w:val="000000" w:themeColor="text1"/>
          <w:sz w:val="20"/>
          <w:szCs w:val="20"/>
          <w:highlight w:val="yellow"/>
        </w:rPr>
        <w:t xml:space="preserve"> facilitates learning of competency; </w:t>
      </w:r>
      <w:r w:rsidRPr="00852F82">
        <w:rPr>
          <w:rFonts w:ascii="Arial Narrow" w:hAnsi="Arial Narrow"/>
          <w:i/>
          <w:color w:val="000000" w:themeColor="text1"/>
          <w:sz w:val="20"/>
          <w:szCs w:val="20"/>
          <w:highlight w:val="yellow"/>
        </w:rPr>
        <w:t xml:space="preserve"> P-</w:t>
      </w:r>
      <w:r w:rsidR="00281307" w:rsidRPr="00852F82">
        <w:rPr>
          <w:rFonts w:ascii="Arial Narrow" w:hAnsi="Arial Narrow"/>
          <w:i/>
          <w:color w:val="000000" w:themeColor="text1"/>
          <w:sz w:val="20"/>
          <w:szCs w:val="20"/>
          <w:highlight w:val="yellow"/>
        </w:rPr>
        <w:t xml:space="preserve"> allows student to practice competency (no input, but competency is evaluated); </w:t>
      </w:r>
      <w:r w:rsidR="00CD6B4F" w:rsidRPr="00852F82">
        <w:rPr>
          <w:rFonts w:ascii="Arial Narrow" w:hAnsi="Arial Narrow"/>
          <w:i/>
          <w:color w:val="000000" w:themeColor="text1"/>
          <w:sz w:val="20"/>
          <w:szCs w:val="20"/>
          <w:highlight w:val="yellow"/>
        </w:rPr>
        <w:t>O</w:t>
      </w:r>
      <w:r w:rsidR="00281307" w:rsidRPr="00852F82">
        <w:rPr>
          <w:rFonts w:ascii="Arial Narrow" w:hAnsi="Arial Narrow"/>
          <w:i/>
          <w:color w:val="000000" w:themeColor="text1"/>
          <w:sz w:val="20"/>
          <w:szCs w:val="20"/>
          <w:highlight w:val="yellow"/>
        </w:rPr>
        <w:t>-opportunity for development (no input or evaluation but competency is practiced)</w:t>
      </w:r>
    </w:p>
    <w:p w:rsidR="003D4C8B" w:rsidRPr="00852F82" w:rsidRDefault="003D4C8B" w:rsidP="00EA7AD9">
      <w:pPr>
        <w:pStyle w:val="NoSpacing"/>
        <w:rPr>
          <w:rFonts w:ascii="Arial Narrow" w:hAnsi="Arial Narrow"/>
          <w:i/>
          <w:color w:val="000000" w:themeColor="text1"/>
          <w:sz w:val="20"/>
          <w:szCs w:val="20"/>
        </w:rPr>
      </w:pPr>
    </w:p>
    <w:p w:rsidR="003D4C8B" w:rsidRPr="00852F82" w:rsidRDefault="003D4C8B" w:rsidP="00EA7AD9">
      <w:pPr>
        <w:pStyle w:val="NoSpacing"/>
        <w:rPr>
          <w:rFonts w:ascii="Arial Narrow" w:hAnsi="Arial Narrow"/>
          <w:i/>
          <w:color w:val="000000" w:themeColor="text1"/>
          <w:sz w:val="20"/>
          <w:szCs w:val="20"/>
        </w:rPr>
      </w:pPr>
    </w:p>
    <w:p w:rsidR="003D4C8B" w:rsidRPr="00852F82" w:rsidRDefault="003D4C8B" w:rsidP="00EA7AD9">
      <w:pPr>
        <w:pStyle w:val="NoSpacing"/>
        <w:rPr>
          <w:rFonts w:ascii="Arial Narrow" w:hAnsi="Arial Narrow"/>
          <w:i/>
          <w:color w:val="000000" w:themeColor="text1"/>
          <w:sz w:val="20"/>
          <w:szCs w:val="20"/>
        </w:rPr>
      </w:pPr>
    </w:p>
    <w:p w:rsidR="003D4C8B" w:rsidRPr="00852F82" w:rsidRDefault="003D4C8B" w:rsidP="00EA7AD9">
      <w:pPr>
        <w:pStyle w:val="NoSpacing"/>
        <w:rPr>
          <w:rFonts w:ascii="Arial Narrow" w:hAnsi="Arial Narrow"/>
          <w:i/>
          <w:color w:val="000000" w:themeColor="text1"/>
          <w:sz w:val="20"/>
          <w:szCs w:val="20"/>
        </w:rPr>
      </w:pPr>
    </w:p>
    <w:p w:rsidR="003D4C8B" w:rsidRPr="00852F82" w:rsidRDefault="003D4C8B" w:rsidP="00EA7AD9">
      <w:pPr>
        <w:pStyle w:val="NoSpacing"/>
        <w:rPr>
          <w:rFonts w:ascii="Arial Narrow" w:hAnsi="Arial Narrow"/>
          <w:i/>
          <w:color w:val="000000" w:themeColor="text1"/>
          <w:sz w:val="20"/>
          <w:szCs w:val="20"/>
        </w:rPr>
      </w:pPr>
    </w:p>
    <w:p w:rsidR="003D4C8B" w:rsidRPr="00852F82" w:rsidRDefault="003D4C8B" w:rsidP="00EA7AD9">
      <w:pPr>
        <w:pStyle w:val="NoSpacing"/>
        <w:rPr>
          <w:rFonts w:ascii="Arial Narrow" w:hAnsi="Arial Narrow"/>
          <w:i/>
          <w:color w:val="000000" w:themeColor="text1"/>
          <w:sz w:val="20"/>
          <w:szCs w:val="20"/>
        </w:rPr>
      </w:pPr>
    </w:p>
    <w:p w:rsidR="003D4C8B" w:rsidRPr="00852F82" w:rsidRDefault="003D4C8B" w:rsidP="00EA7AD9">
      <w:pPr>
        <w:pStyle w:val="NoSpacing"/>
        <w:rPr>
          <w:rFonts w:ascii="Arial Narrow" w:hAnsi="Arial Narrow"/>
          <w:i/>
          <w:color w:val="000000" w:themeColor="text1"/>
          <w:sz w:val="20"/>
          <w:szCs w:val="20"/>
        </w:rPr>
      </w:pPr>
    </w:p>
    <w:p w:rsidR="003D4C8B" w:rsidRPr="00852F82" w:rsidRDefault="003D4C8B" w:rsidP="00EA7AD9">
      <w:pPr>
        <w:pStyle w:val="NoSpacing"/>
        <w:rPr>
          <w:rFonts w:ascii="Arial Narrow" w:hAnsi="Arial Narrow"/>
          <w:i/>
          <w:color w:val="000000" w:themeColor="text1"/>
          <w:sz w:val="20"/>
          <w:szCs w:val="20"/>
        </w:rPr>
      </w:pPr>
    </w:p>
    <w:p w:rsidR="003D4C8B" w:rsidRPr="00852F82" w:rsidRDefault="003D4C8B" w:rsidP="00EA7AD9">
      <w:pPr>
        <w:pStyle w:val="NoSpacing"/>
        <w:rPr>
          <w:rFonts w:ascii="Arial Narrow" w:hAnsi="Arial Narrow"/>
          <w:i/>
          <w:color w:val="000000" w:themeColor="text1"/>
          <w:sz w:val="20"/>
          <w:szCs w:val="20"/>
        </w:rPr>
      </w:pPr>
    </w:p>
    <w:p w:rsidR="003D4C8B" w:rsidRPr="00852F82" w:rsidRDefault="003D4C8B" w:rsidP="00EA7AD9">
      <w:pPr>
        <w:pStyle w:val="NoSpacing"/>
        <w:rPr>
          <w:rFonts w:ascii="Arial Narrow" w:hAnsi="Arial Narrow"/>
          <w:i/>
          <w:color w:val="000000" w:themeColor="text1"/>
          <w:sz w:val="20"/>
          <w:szCs w:val="20"/>
        </w:rPr>
      </w:pPr>
    </w:p>
    <w:p w:rsidR="003D4C8B" w:rsidRPr="00852F82" w:rsidRDefault="003D4C8B" w:rsidP="00EA7AD9">
      <w:pPr>
        <w:pStyle w:val="NoSpacing"/>
        <w:rPr>
          <w:rFonts w:ascii="Arial Narrow" w:hAnsi="Arial Narrow"/>
          <w:i/>
          <w:color w:val="000000" w:themeColor="text1"/>
          <w:sz w:val="20"/>
          <w:szCs w:val="20"/>
        </w:rPr>
      </w:pPr>
    </w:p>
    <w:tbl>
      <w:tblPr>
        <w:tblW w:w="16669" w:type="dxa"/>
        <w:tblCellMar>
          <w:top w:w="55" w:type="dxa"/>
          <w:left w:w="55" w:type="dxa"/>
          <w:bottom w:w="55" w:type="dxa"/>
          <w:right w:w="55" w:type="dxa"/>
        </w:tblCellMar>
        <w:tblLook w:val="04A0" w:firstRow="1" w:lastRow="0" w:firstColumn="1" w:lastColumn="0" w:noHBand="0" w:noVBand="1"/>
      </w:tblPr>
      <w:tblGrid>
        <w:gridCol w:w="4572"/>
        <w:gridCol w:w="12097"/>
      </w:tblGrid>
      <w:tr w:rsidR="00852F82" w:rsidRPr="00852F82" w:rsidTr="00485E8A">
        <w:trPr>
          <w:trHeight w:val="360"/>
        </w:trPr>
        <w:tc>
          <w:tcPr>
            <w:tcW w:w="4572" w:type="dxa"/>
            <w:tcBorders>
              <w:top w:val="single" w:sz="2" w:space="0" w:color="000000"/>
              <w:left w:val="single" w:sz="2" w:space="0" w:color="000000"/>
              <w:bottom w:val="single" w:sz="2" w:space="0" w:color="000000"/>
            </w:tcBorders>
            <w:shd w:val="clear" w:color="auto" w:fill="auto"/>
            <w:vAlign w:val="center"/>
          </w:tcPr>
          <w:p w:rsidR="003D4C8B" w:rsidRPr="00852F82" w:rsidRDefault="003D4C8B" w:rsidP="002E2560">
            <w:pPr>
              <w:pStyle w:val="NoSpacing"/>
              <w:rPr>
                <w:b/>
                <w:color w:val="000000" w:themeColor="text1"/>
              </w:rPr>
            </w:pPr>
            <w:r w:rsidRPr="00852F82">
              <w:rPr>
                <w:rFonts w:ascii="Arial Narrow" w:hAnsi="Arial Narrow"/>
                <w:b/>
                <w:color w:val="000000" w:themeColor="text1"/>
                <w:sz w:val="24"/>
                <w:szCs w:val="24"/>
              </w:rPr>
              <w:t>COURSE OUTLINE AND TIMEFRAME</w:t>
            </w:r>
          </w:p>
        </w:tc>
        <w:tc>
          <w:tcPr>
            <w:tcW w:w="120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3D4C8B" w:rsidRPr="00852F82" w:rsidRDefault="003A1781" w:rsidP="003A1781">
            <w:pPr>
              <w:pStyle w:val="TableContents"/>
              <w:jc w:val="center"/>
              <w:rPr>
                <w:b/>
                <w:color w:val="000000" w:themeColor="text1"/>
              </w:rPr>
            </w:pPr>
            <w:r w:rsidRPr="00852F82">
              <w:rPr>
                <w:b/>
                <w:color w:val="000000" w:themeColor="text1"/>
                <w:sz w:val="24"/>
              </w:rPr>
              <w:t>TOPICS</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3D4C8B" w:rsidP="002E2560">
            <w:pPr>
              <w:pStyle w:val="NoSpacing"/>
              <w:rPr>
                <w:rFonts w:ascii="Arial Narrow" w:hAnsi="Arial Narrow"/>
                <w:color w:val="000000" w:themeColor="text1"/>
              </w:rPr>
            </w:pPr>
            <w:r w:rsidRPr="00852F82">
              <w:rPr>
                <w:rFonts w:ascii="Arial Narrow" w:hAnsi="Arial Narrow"/>
                <w:b/>
                <w:color w:val="000000" w:themeColor="text1"/>
                <w:sz w:val="24"/>
                <w:szCs w:val="24"/>
              </w:rPr>
              <w:t>Week 1</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3D4C8B" w:rsidP="002E2560">
            <w:pPr>
              <w:pStyle w:val="NoSpacing"/>
              <w:rPr>
                <w:rFonts w:ascii="Arial Narrow" w:hAnsi="Arial Narrow"/>
                <w:color w:val="000000" w:themeColor="text1"/>
              </w:rPr>
            </w:pPr>
            <w:r w:rsidRPr="00852F82">
              <w:rPr>
                <w:rFonts w:ascii="Arial Narrow" w:hAnsi="Arial Narrow"/>
                <w:color w:val="000000" w:themeColor="text1"/>
                <w:sz w:val="24"/>
                <w:szCs w:val="24"/>
              </w:rPr>
              <w:t xml:space="preserve">Orientation: Vision, Mission, Goals of the college &amp; ZSCMST Core values. </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3D4C8B" w:rsidP="002E2560">
            <w:pPr>
              <w:pStyle w:val="NoSpacing"/>
              <w:rPr>
                <w:rFonts w:ascii="Arial Narrow" w:hAnsi="Arial Narrow"/>
                <w:color w:val="000000" w:themeColor="text1"/>
              </w:rPr>
            </w:pPr>
            <w:r w:rsidRPr="00852F82">
              <w:rPr>
                <w:rFonts w:ascii="Arial Narrow" w:hAnsi="Arial Narrow"/>
                <w:b/>
                <w:color w:val="000000" w:themeColor="text1"/>
                <w:sz w:val="24"/>
                <w:szCs w:val="24"/>
              </w:rPr>
              <w:t>Week 1</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3D4C8B" w:rsidP="002E2560">
            <w:pPr>
              <w:pStyle w:val="NoSpacing"/>
              <w:rPr>
                <w:rFonts w:ascii="Arial Narrow" w:hAnsi="Arial Narrow"/>
                <w:color w:val="000000" w:themeColor="text1"/>
              </w:rPr>
            </w:pPr>
            <w:r w:rsidRPr="00852F82">
              <w:rPr>
                <w:rFonts w:ascii="Arial Narrow" w:hAnsi="Arial Narrow"/>
                <w:color w:val="000000" w:themeColor="text1"/>
                <w:sz w:val="24"/>
                <w:szCs w:val="24"/>
              </w:rPr>
              <w:t>Functions of the different Chemistry glass wares, Apparatus, equipment</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9F0836" w:rsidP="002E2560">
            <w:pPr>
              <w:pStyle w:val="NoSpacing"/>
              <w:rPr>
                <w:rFonts w:ascii="Arial Narrow" w:hAnsi="Arial Narrow"/>
                <w:color w:val="000000" w:themeColor="text1"/>
              </w:rPr>
            </w:pPr>
            <w:r w:rsidRPr="00852F82">
              <w:rPr>
                <w:rFonts w:ascii="Arial Narrow" w:hAnsi="Arial Narrow"/>
                <w:b/>
                <w:color w:val="000000" w:themeColor="text1"/>
                <w:sz w:val="24"/>
                <w:szCs w:val="24"/>
              </w:rPr>
              <w:t>Week 1</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9F0836" w:rsidP="002E2560">
            <w:pPr>
              <w:pStyle w:val="NoSpacing"/>
              <w:rPr>
                <w:rFonts w:ascii="Arial Narrow" w:hAnsi="Arial Narrow"/>
                <w:color w:val="000000" w:themeColor="text1"/>
              </w:rPr>
            </w:pPr>
            <w:r w:rsidRPr="00852F82">
              <w:rPr>
                <w:rFonts w:ascii="Arial Narrow" w:hAnsi="Arial Narrow"/>
                <w:color w:val="000000" w:themeColor="text1"/>
              </w:rPr>
              <w:t xml:space="preserve">A. </w:t>
            </w:r>
            <w:r w:rsidR="003759F5" w:rsidRPr="00852F82">
              <w:rPr>
                <w:rFonts w:ascii="Arial Narrow" w:hAnsi="Arial Narrow"/>
                <w:color w:val="000000" w:themeColor="text1"/>
              </w:rPr>
              <w:t>Introduction to Cells</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3D4C8B" w:rsidP="002E2560">
            <w:pPr>
              <w:pStyle w:val="NoSpacing"/>
              <w:rPr>
                <w:rFonts w:ascii="Arial Narrow" w:hAnsi="Arial Narrow"/>
                <w:color w:val="000000" w:themeColor="text1"/>
              </w:rPr>
            </w:pPr>
            <w:r w:rsidRPr="00852F82">
              <w:rPr>
                <w:rFonts w:ascii="Arial Narrow" w:hAnsi="Arial Narrow"/>
                <w:b/>
                <w:color w:val="000000" w:themeColor="text1"/>
                <w:sz w:val="24"/>
                <w:szCs w:val="24"/>
              </w:rPr>
              <w:t>Week 2</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9F0836" w:rsidP="002E2560">
            <w:pPr>
              <w:pStyle w:val="NoSpacing"/>
              <w:rPr>
                <w:rFonts w:ascii="Arial Narrow" w:hAnsi="Arial Narrow"/>
                <w:color w:val="000000" w:themeColor="text1"/>
              </w:rPr>
            </w:pPr>
            <w:r w:rsidRPr="00852F82">
              <w:rPr>
                <w:rFonts w:ascii="Arial Narrow" w:hAnsi="Arial Narrow"/>
                <w:color w:val="000000" w:themeColor="text1"/>
                <w:sz w:val="24"/>
                <w:szCs w:val="24"/>
              </w:rPr>
              <w:t>B.</w:t>
            </w:r>
            <w:r w:rsidR="003759F5" w:rsidRPr="00852F82">
              <w:rPr>
                <w:rFonts w:ascii="Arial Narrow" w:hAnsi="Arial Narrow"/>
                <w:color w:val="000000" w:themeColor="text1"/>
                <w:sz w:val="24"/>
                <w:szCs w:val="24"/>
              </w:rPr>
              <w:t xml:space="preserve"> </w:t>
            </w:r>
            <w:r w:rsidRPr="00852F82">
              <w:rPr>
                <w:rFonts w:ascii="Arial Narrow" w:hAnsi="Arial Narrow"/>
                <w:color w:val="000000" w:themeColor="text1"/>
                <w:sz w:val="24"/>
                <w:szCs w:val="24"/>
              </w:rPr>
              <w:t xml:space="preserve">Water and </w:t>
            </w:r>
            <w:r w:rsidRPr="00852F82">
              <w:rPr>
                <w:rFonts w:ascii="Arial Narrow" w:hAnsi="Arial Narrow"/>
                <w:b/>
                <w:bCs/>
                <w:color w:val="000000" w:themeColor="text1"/>
              </w:rPr>
              <w:t xml:space="preserve"> </w:t>
            </w:r>
            <w:r w:rsidRPr="00852F82">
              <w:rPr>
                <w:rFonts w:ascii="Arial Narrow" w:hAnsi="Arial Narrow"/>
                <w:bCs/>
                <w:color w:val="000000" w:themeColor="text1"/>
              </w:rPr>
              <w:t>The Solvent for Biochemical Reactions</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3D4C8B" w:rsidP="002E2560">
            <w:pPr>
              <w:pStyle w:val="NoSpacing"/>
              <w:rPr>
                <w:rFonts w:ascii="Arial Narrow" w:hAnsi="Arial Narrow"/>
                <w:color w:val="000000" w:themeColor="text1"/>
              </w:rPr>
            </w:pPr>
            <w:r w:rsidRPr="00852F82">
              <w:rPr>
                <w:rFonts w:ascii="Arial Narrow" w:hAnsi="Arial Narrow"/>
                <w:b/>
                <w:color w:val="000000" w:themeColor="text1"/>
                <w:sz w:val="24"/>
                <w:szCs w:val="24"/>
              </w:rPr>
              <w:t>Week 3-4</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9F0836" w:rsidP="002E2560">
            <w:pPr>
              <w:pStyle w:val="NoSpacing"/>
              <w:rPr>
                <w:rFonts w:ascii="Arial Narrow" w:hAnsi="Arial Narrow"/>
                <w:color w:val="000000" w:themeColor="text1"/>
              </w:rPr>
            </w:pPr>
            <w:r w:rsidRPr="00852F82">
              <w:rPr>
                <w:rFonts w:ascii="Arial Narrow" w:hAnsi="Arial Narrow"/>
                <w:color w:val="000000" w:themeColor="text1"/>
                <w:sz w:val="24"/>
                <w:szCs w:val="24"/>
              </w:rPr>
              <w:t>C. Carbohydrates</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3D4C8B" w:rsidP="002E2560">
            <w:pPr>
              <w:pStyle w:val="NoSpacing"/>
              <w:rPr>
                <w:rFonts w:ascii="Arial Narrow" w:hAnsi="Arial Narrow"/>
                <w:color w:val="000000" w:themeColor="text1"/>
              </w:rPr>
            </w:pPr>
            <w:r w:rsidRPr="00852F82">
              <w:rPr>
                <w:rFonts w:ascii="Arial Narrow" w:hAnsi="Arial Narrow"/>
                <w:b/>
                <w:color w:val="000000" w:themeColor="text1"/>
                <w:sz w:val="24"/>
                <w:szCs w:val="24"/>
              </w:rPr>
              <w:t>Week 5-6</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9F0836" w:rsidP="002E2560">
            <w:pPr>
              <w:pStyle w:val="NoSpacing"/>
              <w:rPr>
                <w:rFonts w:ascii="Arial Narrow" w:hAnsi="Arial Narrow"/>
                <w:color w:val="000000" w:themeColor="text1"/>
              </w:rPr>
            </w:pPr>
            <w:r w:rsidRPr="00852F82">
              <w:rPr>
                <w:rFonts w:ascii="Arial Narrow" w:hAnsi="Arial Narrow"/>
                <w:color w:val="000000" w:themeColor="text1"/>
                <w:sz w:val="24"/>
                <w:szCs w:val="24"/>
              </w:rPr>
              <w:t>D. Lipids</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3D4C8B" w:rsidP="002E2560">
            <w:pPr>
              <w:spacing w:after="0" w:line="240" w:lineRule="auto"/>
              <w:rPr>
                <w:rFonts w:ascii="Arial Narrow" w:hAnsi="Arial Narrow"/>
                <w:color w:val="000000" w:themeColor="text1"/>
              </w:rPr>
            </w:pPr>
            <w:r w:rsidRPr="00852F82">
              <w:rPr>
                <w:rFonts w:ascii="Arial Narrow" w:hAnsi="Arial Narrow"/>
                <w:b/>
                <w:color w:val="000000" w:themeColor="text1"/>
                <w:sz w:val="24"/>
                <w:szCs w:val="24"/>
              </w:rPr>
              <w:t>Week 7-8</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9F0836" w:rsidP="002E2560">
            <w:pPr>
              <w:pStyle w:val="NoSpacing"/>
              <w:rPr>
                <w:rFonts w:ascii="Arial Narrow" w:hAnsi="Arial Narrow"/>
                <w:color w:val="000000" w:themeColor="text1"/>
              </w:rPr>
            </w:pPr>
            <w:r w:rsidRPr="00852F82">
              <w:rPr>
                <w:rFonts w:ascii="Arial Narrow" w:hAnsi="Arial Narrow"/>
                <w:color w:val="000000" w:themeColor="text1"/>
              </w:rPr>
              <w:t>E. Protein</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3D4C8B" w:rsidP="002E2560">
            <w:pPr>
              <w:spacing w:after="0" w:line="240" w:lineRule="auto"/>
              <w:rPr>
                <w:rFonts w:ascii="Arial Narrow" w:hAnsi="Arial Narrow"/>
                <w:color w:val="000000" w:themeColor="text1"/>
              </w:rPr>
            </w:pPr>
            <w:r w:rsidRPr="00852F82">
              <w:rPr>
                <w:rFonts w:ascii="Arial Narrow" w:hAnsi="Arial Narrow"/>
                <w:b/>
                <w:color w:val="000000" w:themeColor="text1"/>
                <w:sz w:val="24"/>
                <w:szCs w:val="24"/>
              </w:rPr>
              <w:t>Week 9</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3D4C8B" w:rsidP="00BF46CB">
            <w:pPr>
              <w:pStyle w:val="NoSpacing"/>
              <w:jc w:val="center"/>
              <w:rPr>
                <w:color w:val="000000" w:themeColor="text1"/>
              </w:rPr>
            </w:pPr>
            <w:r w:rsidRPr="00852F82">
              <w:rPr>
                <w:rFonts w:ascii="Arial Narrow" w:hAnsi="Arial Narrow"/>
                <w:b/>
                <w:color w:val="000000" w:themeColor="text1"/>
                <w:sz w:val="24"/>
                <w:szCs w:val="24"/>
              </w:rPr>
              <w:t>MIDTERM EXAM</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3D4C8B" w:rsidP="002E2560">
            <w:pPr>
              <w:spacing w:after="0" w:line="240" w:lineRule="auto"/>
              <w:rPr>
                <w:rFonts w:ascii="Arial Narrow" w:hAnsi="Arial Narrow"/>
                <w:color w:val="000000" w:themeColor="text1"/>
              </w:rPr>
            </w:pPr>
            <w:r w:rsidRPr="00852F82">
              <w:rPr>
                <w:rFonts w:ascii="Arial Narrow" w:hAnsi="Arial Narrow"/>
                <w:b/>
                <w:color w:val="000000" w:themeColor="text1"/>
                <w:sz w:val="24"/>
                <w:szCs w:val="24"/>
              </w:rPr>
              <w:t>Week 10</w:t>
            </w:r>
            <w:r w:rsidR="009F0836" w:rsidRPr="00852F82">
              <w:rPr>
                <w:rFonts w:ascii="Arial Narrow" w:hAnsi="Arial Narrow" w:cs="Calibri"/>
                <w:b/>
                <w:color w:val="000000" w:themeColor="text1"/>
                <w:sz w:val="24"/>
                <w:szCs w:val="24"/>
              </w:rPr>
              <w:t>-</w:t>
            </w:r>
            <w:r w:rsidR="009F0836" w:rsidRPr="00852F82">
              <w:rPr>
                <w:rFonts w:ascii="Arial Narrow" w:hAnsi="Arial Narrow"/>
                <w:b/>
                <w:color w:val="000000" w:themeColor="text1"/>
                <w:sz w:val="24"/>
                <w:szCs w:val="24"/>
              </w:rPr>
              <w:t>11</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3D4C8B" w:rsidP="002E2560">
            <w:pPr>
              <w:pStyle w:val="NoSpacing"/>
              <w:rPr>
                <w:color w:val="000000" w:themeColor="text1"/>
              </w:rPr>
            </w:pPr>
            <w:r w:rsidRPr="00852F82">
              <w:rPr>
                <w:rFonts w:ascii="Arial Narrow" w:hAnsi="Arial Narrow"/>
                <w:color w:val="000000" w:themeColor="text1"/>
                <w:sz w:val="24"/>
                <w:szCs w:val="24"/>
              </w:rPr>
              <w:t xml:space="preserve">E. Enzymes                                  </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BF46CB" w:rsidP="002E2560">
            <w:pPr>
              <w:spacing w:after="0" w:line="240" w:lineRule="auto"/>
              <w:rPr>
                <w:rFonts w:ascii="Arial Narrow" w:hAnsi="Arial Narrow"/>
                <w:color w:val="000000" w:themeColor="text1"/>
              </w:rPr>
            </w:pPr>
            <w:r w:rsidRPr="00852F82">
              <w:rPr>
                <w:rFonts w:ascii="Arial Narrow" w:hAnsi="Arial Narrow"/>
                <w:b/>
                <w:color w:val="000000" w:themeColor="text1"/>
                <w:sz w:val="24"/>
                <w:szCs w:val="24"/>
              </w:rPr>
              <w:t>Week  12</w:t>
            </w:r>
            <w:r w:rsidRPr="00852F82">
              <w:rPr>
                <w:rFonts w:ascii="Arial Narrow" w:hAnsi="Arial Narrow" w:cs="Calibri"/>
                <w:b/>
                <w:color w:val="000000" w:themeColor="text1"/>
                <w:sz w:val="24"/>
                <w:szCs w:val="24"/>
              </w:rPr>
              <w:t xml:space="preserve"> </w:t>
            </w:r>
            <w:r w:rsidRPr="00852F82">
              <w:rPr>
                <w:rFonts w:ascii="Arial" w:hAnsi="Arial" w:cs="Arial"/>
                <w:b/>
                <w:color w:val="000000" w:themeColor="text1"/>
                <w:sz w:val="24"/>
                <w:szCs w:val="24"/>
              </w:rPr>
              <w:t>̵</w:t>
            </w:r>
            <w:r w:rsidRPr="00852F82">
              <w:rPr>
                <w:rFonts w:ascii="Arial Narrow" w:hAnsi="Arial Narrow" w:cs="Calibri"/>
                <w:b/>
                <w:color w:val="000000" w:themeColor="text1"/>
                <w:sz w:val="24"/>
                <w:szCs w:val="24"/>
              </w:rPr>
              <w:t xml:space="preserve"> 13</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3D4C8B" w:rsidP="002E2560">
            <w:pPr>
              <w:pStyle w:val="NoSpacing"/>
              <w:rPr>
                <w:color w:val="000000" w:themeColor="text1"/>
              </w:rPr>
            </w:pPr>
            <w:r w:rsidRPr="00852F82">
              <w:rPr>
                <w:rFonts w:ascii="Arial Narrow" w:hAnsi="Arial Narrow"/>
                <w:color w:val="000000" w:themeColor="text1"/>
                <w:sz w:val="24"/>
                <w:szCs w:val="24"/>
              </w:rPr>
              <w:t>F. Nucleic acid</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BF46CB" w:rsidP="002E2560">
            <w:pPr>
              <w:spacing w:after="0" w:line="240" w:lineRule="auto"/>
              <w:rPr>
                <w:rFonts w:ascii="Arial Narrow" w:hAnsi="Arial Narrow"/>
                <w:color w:val="000000" w:themeColor="text1"/>
              </w:rPr>
            </w:pPr>
            <w:r w:rsidRPr="00852F82">
              <w:rPr>
                <w:rFonts w:ascii="Arial Narrow" w:hAnsi="Arial Narrow"/>
                <w:b/>
                <w:color w:val="000000" w:themeColor="text1"/>
                <w:sz w:val="24"/>
                <w:szCs w:val="24"/>
              </w:rPr>
              <w:t>Week 14-1</w:t>
            </w:r>
            <w:r w:rsidRPr="00852F82">
              <w:rPr>
                <w:rFonts w:ascii="Arial Narrow" w:hAnsi="Arial Narrow" w:cs="Calibri"/>
                <w:b/>
                <w:color w:val="000000" w:themeColor="text1"/>
                <w:sz w:val="24"/>
                <w:szCs w:val="24"/>
              </w:rPr>
              <w:t>5</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3D4C8B" w:rsidP="002E2560">
            <w:pPr>
              <w:pStyle w:val="NoSpacing"/>
              <w:rPr>
                <w:color w:val="000000" w:themeColor="text1"/>
              </w:rPr>
            </w:pPr>
            <w:r w:rsidRPr="00852F82">
              <w:rPr>
                <w:rFonts w:ascii="Arial Narrow" w:hAnsi="Arial Narrow"/>
                <w:color w:val="000000" w:themeColor="text1"/>
                <w:sz w:val="24"/>
                <w:szCs w:val="24"/>
              </w:rPr>
              <w:t>G. Metabolism</w:t>
            </w:r>
          </w:p>
        </w:tc>
      </w:tr>
      <w:tr w:rsidR="00852F82"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BF46CB" w:rsidP="002E2560">
            <w:pPr>
              <w:spacing w:after="0" w:line="240" w:lineRule="auto"/>
              <w:rPr>
                <w:rFonts w:ascii="Arial Narrow" w:hAnsi="Arial Narrow"/>
                <w:color w:val="000000" w:themeColor="text1"/>
              </w:rPr>
            </w:pPr>
            <w:r w:rsidRPr="00852F82">
              <w:rPr>
                <w:rFonts w:ascii="Arial Narrow" w:hAnsi="Arial Narrow"/>
                <w:b/>
                <w:color w:val="000000" w:themeColor="text1"/>
                <w:sz w:val="24"/>
                <w:szCs w:val="24"/>
              </w:rPr>
              <w:t>Week 16-1</w:t>
            </w:r>
            <w:r w:rsidRPr="00852F82">
              <w:rPr>
                <w:rFonts w:ascii="Arial Narrow" w:hAnsi="Arial Narrow" w:cs="Calibri"/>
                <w:b/>
                <w:color w:val="000000" w:themeColor="text1"/>
                <w:sz w:val="24"/>
                <w:szCs w:val="24"/>
              </w:rPr>
              <w:t>7</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3D4C8B" w:rsidP="002E2560">
            <w:pPr>
              <w:pStyle w:val="NoSpacing"/>
              <w:rPr>
                <w:color w:val="000000" w:themeColor="text1"/>
              </w:rPr>
            </w:pPr>
            <w:r w:rsidRPr="00852F82">
              <w:rPr>
                <w:rFonts w:ascii="Arial Narrow" w:hAnsi="Arial Narrow"/>
                <w:color w:val="000000" w:themeColor="text1"/>
                <w:sz w:val="24"/>
                <w:szCs w:val="24"/>
              </w:rPr>
              <w:t>H. Introduction to Nutrition</w:t>
            </w:r>
          </w:p>
        </w:tc>
      </w:tr>
      <w:tr w:rsidR="003D4C8B" w:rsidRPr="00852F82" w:rsidTr="00485E8A">
        <w:tc>
          <w:tcPr>
            <w:tcW w:w="4572" w:type="dxa"/>
            <w:tcBorders>
              <w:left w:val="single" w:sz="2" w:space="0" w:color="000000"/>
              <w:bottom w:val="single" w:sz="2" w:space="0" w:color="000000"/>
            </w:tcBorders>
            <w:shd w:val="clear" w:color="auto" w:fill="auto"/>
            <w:vAlign w:val="center"/>
          </w:tcPr>
          <w:p w:rsidR="003D4C8B" w:rsidRPr="00852F82" w:rsidRDefault="00BF46CB" w:rsidP="002E2560">
            <w:pPr>
              <w:pStyle w:val="NoSpacing"/>
              <w:rPr>
                <w:rFonts w:ascii="Arial Narrow" w:hAnsi="Arial Narrow"/>
                <w:color w:val="000000" w:themeColor="text1"/>
              </w:rPr>
            </w:pPr>
            <w:r w:rsidRPr="00852F82">
              <w:rPr>
                <w:rFonts w:ascii="Arial Narrow" w:hAnsi="Arial Narrow"/>
                <w:b/>
                <w:color w:val="000000" w:themeColor="text1"/>
                <w:sz w:val="24"/>
                <w:szCs w:val="24"/>
              </w:rPr>
              <w:t>Week 18</w:t>
            </w:r>
          </w:p>
        </w:tc>
        <w:tc>
          <w:tcPr>
            <w:tcW w:w="12097" w:type="dxa"/>
            <w:tcBorders>
              <w:left w:val="single" w:sz="2" w:space="0" w:color="000000"/>
              <w:bottom w:val="single" w:sz="2" w:space="0" w:color="000000"/>
              <w:right w:val="single" w:sz="2" w:space="0" w:color="000000"/>
            </w:tcBorders>
            <w:shd w:val="clear" w:color="auto" w:fill="auto"/>
            <w:vAlign w:val="center"/>
          </w:tcPr>
          <w:p w:rsidR="003D4C8B" w:rsidRPr="00852F82" w:rsidRDefault="00BF46CB" w:rsidP="00BF46CB">
            <w:pPr>
              <w:pStyle w:val="NoSpacing"/>
              <w:jc w:val="center"/>
              <w:rPr>
                <w:b/>
                <w:color w:val="000000" w:themeColor="text1"/>
              </w:rPr>
            </w:pPr>
            <w:r w:rsidRPr="00852F82">
              <w:rPr>
                <w:rFonts w:ascii="Arial Narrow" w:hAnsi="Arial Narrow"/>
                <w:b/>
                <w:color w:val="000000" w:themeColor="text1"/>
                <w:sz w:val="24"/>
                <w:szCs w:val="24"/>
              </w:rPr>
              <w:t>FINAL EXAM</w:t>
            </w:r>
          </w:p>
        </w:tc>
      </w:tr>
    </w:tbl>
    <w:p w:rsidR="003D4C8B" w:rsidRPr="00852F82" w:rsidRDefault="003D4C8B" w:rsidP="003D4C8B">
      <w:pPr>
        <w:pStyle w:val="NoSpacing"/>
        <w:rPr>
          <w:rFonts w:ascii="Arial Narrow" w:hAnsi="Arial Narrow"/>
          <w:b/>
          <w:color w:val="000000" w:themeColor="text1"/>
          <w:sz w:val="24"/>
          <w:szCs w:val="24"/>
        </w:rPr>
      </w:pPr>
    </w:p>
    <w:p w:rsidR="003D4C8B" w:rsidRPr="00852F82" w:rsidRDefault="003D4C8B" w:rsidP="003D4C8B">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p w:rsidR="00BF46CB" w:rsidRPr="00852F82" w:rsidRDefault="00BF46CB" w:rsidP="00EA7AD9">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p w:rsidR="00692B01" w:rsidRPr="00852F82" w:rsidRDefault="00692B01" w:rsidP="00EA7AD9">
      <w:pPr>
        <w:pStyle w:val="NoSpacing"/>
        <w:rPr>
          <w:rFonts w:ascii="Arial Narrow" w:hAnsi="Arial Narrow"/>
          <w:b/>
          <w:color w:val="000000" w:themeColor="text1"/>
          <w:sz w:val="24"/>
          <w:szCs w:val="24"/>
        </w:rPr>
      </w:pPr>
    </w:p>
    <w:tbl>
      <w:tblPr>
        <w:tblStyle w:val="TableGrid"/>
        <w:tblW w:w="0" w:type="auto"/>
        <w:tblLook w:val="04A0" w:firstRow="1" w:lastRow="0" w:firstColumn="1" w:lastColumn="0" w:noHBand="0" w:noVBand="1"/>
      </w:tblPr>
      <w:tblGrid>
        <w:gridCol w:w="5279"/>
        <w:gridCol w:w="5273"/>
        <w:gridCol w:w="6"/>
        <w:gridCol w:w="5030"/>
      </w:tblGrid>
      <w:tr w:rsidR="00852F82" w:rsidRPr="00852F82" w:rsidTr="00A732A6">
        <w:trPr>
          <w:trHeight w:val="184"/>
        </w:trPr>
        <w:tc>
          <w:tcPr>
            <w:tcW w:w="5279" w:type="dxa"/>
            <w:vAlign w:val="center"/>
          </w:tcPr>
          <w:p w:rsidR="00485E8A" w:rsidRPr="00852F82" w:rsidRDefault="00485E8A" w:rsidP="00A732A6">
            <w:pPr>
              <w:pStyle w:val="NoSpacing"/>
              <w:jc w:val="center"/>
              <w:rPr>
                <w:rFonts w:ascii="Arial Narrow" w:hAnsi="Arial Narrow"/>
                <w:color w:val="000000" w:themeColor="text1"/>
                <w:sz w:val="24"/>
                <w:szCs w:val="24"/>
              </w:rPr>
            </w:pPr>
            <w:r w:rsidRPr="00852F82">
              <w:rPr>
                <w:rFonts w:ascii="Arial Narrow" w:hAnsi="Arial Narrow" w:cs="Narkisim"/>
                <w:b/>
                <w:color w:val="000000" w:themeColor="text1"/>
                <w:sz w:val="24"/>
                <w:szCs w:val="24"/>
              </w:rPr>
              <w:t>Course Objectives</w:t>
            </w:r>
          </w:p>
        </w:tc>
        <w:tc>
          <w:tcPr>
            <w:tcW w:w="5279" w:type="dxa"/>
            <w:gridSpan w:val="2"/>
            <w:vAlign w:val="center"/>
          </w:tcPr>
          <w:p w:rsidR="00485E8A" w:rsidRPr="00852F82" w:rsidRDefault="00485E8A" w:rsidP="00A732A6">
            <w:pPr>
              <w:pStyle w:val="NoSpacing"/>
              <w:jc w:val="center"/>
              <w:rPr>
                <w:rFonts w:ascii="Arial Narrow" w:hAnsi="Arial Narrow"/>
                <w:color w:val="000000" w:themeColor="text1"/>
                <w:sz w:val="24"/>
                <w:szCs w:val="24"/>
              </w:rPr>
            </w:pPr>
            <w:r w:rsidRPr="00852F82">
              <w:rPr>
                <w:rFonts w:ascii="Arial Narrow" w:hAnsi="Arial Narrow" w:cs="Narkisim"/>
                <w:b/>
                <w:color w:val="000000" w:themeColor="text1"/>
                <w:sz w:val="24"/>
                <w:szCs w:val="24"/>
              </w:rPr>
              <w:t>Summative Assessment Task</w:t>
            </w:r>
          </w:p>
        </w:tc>
        <w:tc>
          <w:tcPr>
            <w:tcW w:w="5030" w:type="dxa"/>
            <w:vAlign w:val="center"/>
          </w:tcPr>
          <w:p w:rsidR="00485E8A" w:rsidRPr="00852F82" w:rsidRDefault="00485E8A" w:rsidP="00A732A6">
            <w:pPr>
              <w:pStyle w:val="NoSpacing"/>
              <w:jc w:val="center"/>
              <w:rPr>
                <w:rFonts w:ascii="Arial Narrow" w:hAnsi="Arial Narrow"/>
                <w:color w:val="000000" w:themeColor="text1"/>
                <w:sz w:val="24"/>
                <w:szCs w:val="24"/>
              </w:rPr>
            </w:pPr>
            <w:r w:rsidRPr="00852F82">
              <w:rPr>
                <w:rFonts w:ascii="Arial Narrow" w:hAnsi="Arial Narrow" w:cs="Narkisim"/>
                <w:b/>
                <w:color w:val="000000" w:themeColor="text1"/>
                <w:sz w:val="24"/>
                <w:szCs w:val="24"/>
              </w:rPr>
              <w:t>Details</w:t>
            </w:r>
          </w:p>
        </w:tc>
      </w:tr>
      <w:tr w:rsidR="00852F82" w:rsidRPr="00852F82" w:rsidTr="00A73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59"/>
        </w:trPr>
        <w:tc>
          <w:tcPr>
            <w:tcW w:w="5279" w:type="dxa"/>
          </w:tcPr>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eastAsia="Calibri" w:hAnsi="Arial Narrow" w:cs="Arial"/>
                <w:color w:val="000000" w:themeColor="text1"/>
                <w:sz w:val="24"/>
                <w:szCs w:val="24"/>
              </w:rPr>
            </w:pPr>
            <w:r w:rsidRPr="00852F82">
              <w:rPr>
                <w:rFonts w:ascii="Arial Narrow" w:eastAsia="Calibri" w:hAnsi="Arial Narrow" w:cs="Arial"/>
                <w:color w:val="000000" w:themeColor="text1"/>
                <w:sz w:val="24"/>
                <w:szCs w:val="24"/>
              </w:rPr>
              <w:t>Recognize, write formulas, and describe the chemical structures that make up the component of living matter: proteins, carbohydrates, lipids, and nucleic acids.</w:t>
            </w: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eastAsia="Calibri" w:hAnsi="Arial Narrow" w:cs="Arial"/>
                <w:color w:val="000000" w:themeColor="text1"/>
                <w:sz w:val="24"/>
                <w:szCs w:val="24"/>
              </w:rPr>
              <w:t xml:space="preserve">Describe the interactions of these components that give rise to the organized supramolecular structures, cells, and multicellular organisms. </w:t>
            </w: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eastAsia="Calibri" w:hAnsi="Arial Narrow" w:cs="Arial"/>
                <w:color w:val="000000" w:themeColor="text1"/>
                <w:sz w:val="24"/>
                <w:szCs w:val="24"/>
              </w:rPr>
              <w:t xml:space="preserve">Apply key concepts in biochemistry to explain its practical applications in the field of agriculture, medicine, pharmacy, and allied fields. </w:t>
            </w: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eastAsia="Calibri" w:hAnsi="Arial Narrow" w:cs="Arial"/>
                <w:color w:val="000000" w:themeColor="text1"/>
                <w:sz w:val="24"/>
                <w:szCs w:val="24"/>
              </w:rPr>
              <w:t>Present awareness of major issues at the forefront of biochemistry</w:t>
            </w: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eastAsia="Calibri" w:hAnsi="Arial Narrow" w:cs="Arial"/>
                <w:color w:val="000000" w:themeColor="text1"/>
                <w:sz w:val="24"/>
                <w:szCs w:val="24"/>
              </w:rPr>
              <w:t>Use computers as information and research tools in biochemistry</w:t>
            </w: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eastAsia="Calibri" w:hAnsi="Arial Narrow" w:cs="Arial"/>
                <w:color w:val="000000" w:themeColor="text1"/>
                <w:sz w:val="24"/>
                <w:szCs w:val="24"/>
              </w:rPr>
            </w:pPr>
          </w:p>
          <w:p w:rsidR="00A732A6" w:rsidRPr="00852F82" w:rsidRDefault="00A732A6" w:rsidP="00A732A6">
            <w:pPr>
              <w:pStyle w:val="NoSpacing"/>
              <w:rPr>
                <w:rFonts w:ascii="Arial Narrow" w:hAnsi="Arial Narrow"/>
                <w:b/>
                <w:color w:val="000000" w:themeColor="text1"/>
                <w:sz w:val="24"/>
                <w:szCs w:val="24"/>
              </w:rPr>
            </w:pPr>
            <w:r w:rsidRPr="00852F82">
              <w:rPr>
                <w:rFonts w:ascii="Arial Narrow" w:eastAsia="Calibri" w:hAnsi="Arial Narrow" w:cs="Arial"/>
                <w:color w:val="000000" w:themeColor="text1"/>
                <w:sz w:val="24"/>
                <w:szCs w:val="24"/>
              </w:rPr>
              <w:t>Evaluate, use, and properly document sources of biochemical information</w:t>
            </w:r>
          </w:p>
          <w:p w:rsidR="00A732A6" w:rsidRPr="00852F82" w:rsidRDefault="00A732A6" w:rsidP="00A732A6">
            <w:pPr>
              <w:pStyle w:val="NoSpacing"/>
              <w:ind w:left="108"/>
              <w:rPr>
                <w:rFonts w:ascii="Arial Narrow" w:hAnsi="Arial Narrow"/>
                <w:b/>
                <w:color w:val="000000" w:themeColor="text1"/>
                <w:sz w:val="24"/>
                <w:szCs w:val="24"/>
              </w:rPr>
            </w:pPr>
          </w:p>
          <w:p w:rsidR="00A732A6" w:rsidRPr="00852F82" w:rsidRDefault="00A732A6" w:rsidP="00A732A6">
            <w:pPr>
              <w:pStyle w:val="NoSpacing"/>
              <w:ind w:left="108"/>
              <w:rPr>
                <w:rFonts w:ascii="Arial Narrow" w:hAnsi="Arial Narrow"/>
                <w:b/>
                <w:color w:val="000000" w:themeColor="text1"/>
                <w:sz w:val="24"/>
                <w:szCs w:val="24"/>
              </w:rPr>
            </w:pPr>
          </w:p>
          <w:p w:rsidR="00A732A6" w:rsidRPr="00852F82" w:rsidRDefault="00A732A6" w:rsidP="00A732A6">
            <w:pPr>
              <w:pStyle w:val="NoSpacing"/>
              <w:ind w:left="108"/>
              <w:rPr>
                <w:rFonts w:ascii="Arial Narrow" w:hAnsi="Arial Narrow"/>
                <w:b/>
                <w:color w:val="000000" w:themeColor="text1"/>
                <w:sz w:val="24"/>
                <w:szCs w:val="24"/>
              </w:rPr>
            </w:pPr>
          </w:p>
          <w:p w:rsidR="00A732A6" w:rsidRPr="00852F82" w:rsidRDefault="00A732A6" w:rsidP="00A732A6">
            <w:pPr>
              <w:pStyle w:val="NoSpacing"/>
              <w:ind w:left="108"/>
              <w:rPr>
                <w:rFonts w:ascii="Arial Narrow" w:hAnsi="Arial Narrow"/>
                <w:b/>
                <w:color w:val="000000" w:themeColor="text1"/>
                <w:sz w:val="24"/>
                <w:szCs w:val="24"/>
              </w:rPr>
            </w:pPr>
          </w:p>
          <w:p w:rsidR="00A732A6" w:rsidRPr="00852F82" w:rsidRDefault="00A732A6" w:rsidP="00A732A6">
            <w:pPr>
              <w:pStyle w:val="NoSpacing"/>
              <w:ind w:left="108"/>
              <w:rPr>
                <w:rFonts w:ascii="Arial Narrow" w:hAnsi="Arial Narrow"/>
                <w:b/>
                <w:color w:val="000000" w:themeColor="text1"/>
                <w:sz w:val="24"/>
                <w:szCs w:val="24"/>
              </w:rPr>
            </w:pPr>
          </w:p>
          <w:p w:rsidR="00A732A6" w:rsidRPr="00852F82" w:rsidRDefault="00A732A6" w:rsidP="00A732A6">
            <w:pPr>
              <w:pStyle w:val="NoSpacing"/>
              <w:ind w:left="108"/>
              <w:rPr>
                <w:rFonts w:ascii="Arial Narrow" w:hAnsi="Arial Narrow"/>
                <w:b/>
                <w:color w:val="000000" w:themeColor="text1"/>
                <w:sz w:val="24"/>
                <w:szCs w:val="24"/>
              </w:rPr>
            </w:pPr>
          </w:p>
          <w:p w:rsidR="00A732A6" w:rsidRPr="00852F82" w:rsidRDefault="00A732A6" w:rsidP="00A732A6">
            <w:pPr>
              <w:pStyle w:val="NoSpacing"/>
              <w:ind w:left="108"/>
              <w:rPr>
                <w:rFonts w:ascii="Arial Narrow" w:hAnsi="Arial Narrow"/>
                <w:b/>
                <w:color w:val="000000" w:themeColor="text1"/>
                <w:sz w:val="24"/>
                <w:szCs w:val="24"/>
              </w:rPr>
            </w:pPr>
          </w:p>
        </w:tc>
        <w:tc>
          <w:tcPr>
            <w:tcW w:w="5273" w:type="dxa"/>
          </w:tcPr>
          <w:p w:rsidR="00A732A6" w:rsidRPr="00852F82" w:rsidRDefault="00A732A6">
            <w:pPr>
              <w:rPr>
                <w:rFonts w:ascii="Arial Narrow" w:eastAsia="Times New Roman" w:hAnsi="Arial Narrow" w:cs="Constantia"/>
                <w:b/>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Interactive Discussion and Oral Presentation</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Oral Presentation</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Laboratory Activity</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Oral Presentation</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Written report</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rPr>
                <w:rFonts w:ascii="Arial Narrow" w:eastAsia="Times New Roman" w:hAnsi="Arial Narrow" w:cs="Constantia"/>
                <w:b/>
                <w:color w:val="000000" w:themeColor="text1"/>
                <w:sz w:val="24"/>
                <w:szCs w:val="24"/>
              </w:rPr>
            </w:pPr>
            <w:r w:rsidRPr="00852F82">
              <w:rPr>
                <w:rFonts w:ascii="Arial Narrow" w:hAnsi="Arial Narrow"/>
                <w:color w:val="000000" w:themeColor="text1"/>
                <w:sz w:val="24"/>
                <w:szCs w:val="24"/>
              </w:rPr>
              <w:t>Written examination</w:t>
            </w:r>
          </w:p>
          <w:p w:rsidR="00A732A6" w:rsidRPr="00852F82" w:rsidRDefault="00A732A6">
            <w:pPr>
              <w:rPr>
                <w:rFonts w:ascii="Arial Narrow" w:eastAsia="Times New Roman" w:hAnsi="Arial Narrow" w:cs="Constantia"/>
                <w:b/>
                <w:color w:val="000000" w:themeColor="text1"/>
                <w:sz w:val="24"/>
                <w:szCs w:val="24"/>
              </w:rPr>
            </w:pPr>
          </w:p>
          <w:p w:rsidR="00A732A6" w:rsidRPr="00852F82" w:rsidRDefault="00A732A6">
            <w:pPr>
              <w:rPr>
                <w:rFonts w:ascii="Arial Narrow" w:eastAsia="Times New Roman" w:hAnsi="Arial Narrow" w:cs="Constantia"/>
                <w:b/>
                <w:color w:val="000000" w:themeColor="text1"/>
                <w:sz w:val="24"/>
                <w:szCs w:val="24"/>
              </w:rPr>
            </w:pPr>
          </w:p>
          <w:p w:rsidR="00A732A6" w:rsidRPr="00852F82" w:rsidRDefault="00A732A6">
            <w:pPr>
              <w:rPr>
                <w:rFonts w:ascii="Arial Narrow" w:eastAsia="Times New Roman" w:hAnsi="Arial Narrow" w:cs="Constantia"/>
                <w:b/>
                <w:color w:val="000000" w:themeColor="text1"/>
                <w:sz w:val="24"/>
                <w:szCs w:val="24"/>
              </w:rPr>
            </w:pPr>
          </w:p>
          <w:p w:rsidR="00A732A6" w:rsidRPr="00852F82" w:rsidRDefault="00A732A6" w:rsidP="00A732A6">
            <w:pPr>
              <w:pStyle w:val="NoSpacing"/>
              <w:rPr>
                <w:rFonts w:ascii="Arial Narrow" w:hAnsi="Arial Narrow"/>
                <w:b/>
                <w:color w:val="000000" w:themeColor="text1"/>
                <w:sz w:val="24"/>
                <w:szCs w:val="24"/>
              </w:rPr>
            </w:pPr>
          </w:p>
        </w:tc>
        <w:tc>
          <w:tcPr>
            <w:tcW w:w="5036" w:type="dxa"/>
            <w:gridSpan w:val="2"/>
          </w:tcPr>
          <w:p w:rsidR="00A732A6" w:rsidRPr="00852F82" w:rsidRDefault="00A732A6" w:rsidP="002E2560">
            <w:pPr>
              <w:pStyle w:val="NoSpacing"/>
              <w:rPr>
                <w:rFonts w:ascii="Arial Narrow" w:hAnsi="Arial Narrow"/>
                <w:b/>
                <w:color w:val="000000" w:themeColor="text1"/>
                <w:sz w:val="24"/>
                <w:szCs w:val="24"/>
              </w:rPr>
            </w:pPr>
          </w:p>
          <w:p w:rsidR="00A732A6" w:rsidRPr="00852F82" w:rsidRDefault="00A732A6" w:rsidP="00A732A6">
            <w:pPr>
              <w:pStyle w:val="TableContents"/>
              <w:rPr>
                <w:rFonts w:ascii="Arial Narrow" w:hAnsi="Arial Narrow"/>
                <w:color w:val="000000" w:themeColor="text1"/>
                <w:sz w:val="24"/>
                <w:szCs w:val="24"/>
              </w:rPr>
            </w:pPr>
            <w:r w:rsidRPr="00852F82">
              <w:rPr>
                <w:rFonts w:ascii="Arial Narrow" w:hAnsi="Arial Narrow"/>
                <w:color w:val="000000" w:themeColor="text1"/>
                <w:sz w:val="24"/>
                <w:szCs w:val="24"/>
              </w:rPr>
              <w:t>Students are expected to recognize and to gain skills on the major topics in Biochemistry. They are to do an oral presentation on the chemical structures that makes up the components of living matter.</w:t>
            </w:r>
          </w:p>
          <w:p w:rsidR="00A732A6" w:rsidRPr="00852F82" w:rsidRDefault="00A732A6" w:rsidP="00A732A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A rubric for oral presentation will be used.</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Students are expected to learn and acquire knowledge on Biochemistry focusing on the interaction of the components of matter.</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TableContents"/>
              <w:rPr>
                <w:rFonts w:ascii="Arial Narrow" w:hAnsi="Arial Narrow"/>
                <w:color w:val="000000" w:themeColor="text1"/>
                <w:sz w:val="24"/>
                <w:szCs w:val="24"/>
              </w:rPr>
            </w:pPr>
          </w:p>
          <w:p w:rsidR="00A732A6" w:rsidRPr="00852F82" w:rsidRDefault="00A732A6" w:rsidP="00A732A6">
            <w:pPr>
              <w:pStyle w:val="TableContents"/>
              <w:rPr>
                <w:rFonts w:ascii="Arial Narrow" w:hAnsi="Arial Narrow"/>
                <w:color w:val="000000" w:themeColor="text1"/>
                <w:sz w:val="24"/>
                <w:szCs w:val="24"/>
              </w:rPr>
            </w:pPr>
            <w:r w:rsidRPr="00852F82">
              <w:rPr>
                <w:rFonts w:ascii="Arial Narrow" w:hAnsi="Arial Narrow"/>
                <w:color w:val="000000" w:themeColor="text1"/>
                <w:sz w:val="24"/>
                <w:szCs w:val="24"/>
              </w:rPr>
              <w:t>Students are expected to learn to apply basic laboratory skills and apply key concepts in biochemistry to prepare them in the practice of their profession. A written laboratory report will be acquired for their assessment.</w:t>
            </w:r>
          </w:p>
          <w:p w:rsidR="00A732A6" w:rsidRPr="00852F82" w:rsidRDefault="00A732A6" w:rsidP="00A732A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A rubric on laboratory activity and report will be used.</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Students are expected to do oral presentations: Discussing/ assimilating concepts in Biochemistry.</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Students are expected to submit a written report to apply technical skills for their research.</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b/>
                <w:color w:val="000000" w:themeColor="text1"/>
                <w:sz w:val="24"/>
                <w:szCs w:val="24"/>
              </w:rPr>
            </w:pPr>
            <w:r w:rsidRPr="00852F82">
              <w:rPr>
                <w:rFonts w:ascii="Arial Narrow" w:hAnsi="Arial Narrow"/>
                <w:color w:val="000000" w:themeColor="text1"/>
                <w:sz w:val="24"/>
                <w:szCs w:val="24"/>
              </w:rPr>
              <w:t xml:space="preserve">This task is given to evaluate students’ knowledge and understanding of the concepts and principles of the </w:t>
            </w:r>
            <w:r w:rsidRPr="00852F82">
              <w:rPr>
                <w:rFonts w:ascii="Arial Narrow" w:hAnsi="Arial Narrow"/>
                <w:color w:val="000000" w:themeColor="text1"/>
                <w:sz w:val="24"/>
                <w:szCs w:val="24"/>
              </w:rPr>
              <w:lastRenderedPageBreak/>
              <w:t>course content in Biochemistry. These are given to evaluate the results of their practical activities</w:t>
            </w:r>
          </w:p>
          <w:p w:rsidR="00A732A6" w:rsidRPr="00852F82" w:rsidRDefault="00A732A6">
            <w:pPr>
              <w:rPr>
                <w:rFonts w:ascii="Arial Narrow" w:eastAsia="Times New Roman" w:hAnsi="Arial Narrow" w:cs="Constantia"/>
                <w:b/>
                <w:color w:val="000000" w:themeColor="text1"/>
                <w:sz w:val="24"/>
                <w:szCs w:val="24"/>
              </w:rPr>
            </w:pPr>
          </w:p>
          <w:p w:rsidR="00A732A6" w:rsidRPr="00852F82" w:rsidRDefault="00A732A6">
            <w:pPr>
              <w:rPr>
                <w:rFonts w:ascii="Arial Narrow" w:eastAsia="Times New Roman" w:hAnsi="Arial Narrow" w:cs="Constantia"/>
                <w:b/>
                <w:color w:val="000000" w:themeColor="text1"/>
                <w:sz w:val="24"/>
                <w:szCs w:val="24"/>
              </w:rPr>
            </w:pPr>
          </w:p>
          <w:p w:rsidR="00A732A6" w:rsidRPr="00852F82" w:rsidRDefault="00A732A6">
            <w:pPr>
              <w:rPr>
                <w:rFonts w:ascii="Arial Narrow" w:eastAsia="Times New Roman" w:hAnsi="Arial Narrow" w:cs="Constantia"/>
                <w:b/>
                <w:color w:val="000000" w:themeColor="text1"/>
                <w:sz w:val="24"/>
                <w:szCs w:val="24"/>
              </w:rPr>
            </w:pPr>
          </w:p>
          <w:p w:rsidR="00A732A6" w:rsidRPr="00852F82" w:rsidRDefault="00A732A6" w:rsidP="00A732A6">
            <w:pPr>
              <w:pStyle w:val="NoSpacing"/>
              <w:rPr>
                <w:rFonts w:ascii="Arial Narrow" w:hAnsi="Arial Narrow"/>
                <w:b/>
                <w:color w:val="000000" w:themeColor="text1"/>
                <w:sz w:val="24"/>
                <w:szCs w:val="24"/>
              </w:rPr>
            </w:pPr>
          </w:p>
        </w:tc>
      </w:tr>
    </w:tbl>
    <w:p w:rsidR="00A732A6" w:rsidRPr="00852F82" w:rsidRDefault="00A732A6" w:rsidP="00A732A6">
      <w:pPr>
        <w:pStyle w:val="NoSpacing"/>
        <w:rPr>
          <w:rFonts w:ascii="Arial Narrow" w:hAnsi="Arial Narrow"/>
          <w:b/>
          <w:color w:val="000000" w:themeColor="text1"/>
          <w:sz w:val="24"/>
          <w:szCs w:val="24"/>
        </w:rPr>
      </w:pPr>
      <w:r w:rsidRPr="00852F82">
        <w:rPr>
          <w:rFonts w:ascii="Arial Narrow" w:hAnsi="Arial Narrow"/>
          <w:b/>
          <w:color w:val="000000" w:themeColor="text1"/>
          <w:sz w:val="24"/>
          <w:szCs w:val="24"/>
        </w:rPr>
        <w:lastRenderedPageBreak/>
        <w:t>Alignment of Course Outcomes with Summative Assessment Tasks</w:t>
      </w:r>
    </w:p>
    <w:p w:rsidR="00852F82" w:rsidRPr="00852F82" w:rsidRDefault="00852F82" w:rsidP="00852F82">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The teacher will present the college vision, mission, goals, and objectives.</w:t>
      </w:r>
    </w:p>
    <w:p w:rsidR="00852F82" w:rsidRPr="00852F82" w:rsidRDefault="00852F82" w:rsidP="00852F82">
      <w:pPr>
        <w:pStyle w:val="NoSpacing"/>
        <w:jc w:val="both"/>
        <w:rPr>
          <w:rFonts w:ascii="Arial Narrow" w:hAnsi="Arial Narrow" w:cs="Arial"/>
          <w:b/>
          <w:noProof/>
          <w:color w:val="000000" w:themeColor="text1"/>
          <w:sz w:val="24"/>
          <w:szCs w:val="24"/>
        </w:rPr>
      </w:pPr>
      <w:r w:rsidRPr="00852F82">
        <w:rPr>
          <w:rFonts w:ascii="Arial Narrow" w:hAnsi="Arial Narrow" w:cs="Arial"/>
          <w:noProof/>
          <w:color w:val="000000" w:themeColor="text1"/>
          <w:sz w:val="24"/>
          <w:szCs w:val="24"/>
        </w:rPr>
        <w:t xml:space="preserve">     Present course requirements grading system of Biochemistry</w:t>
      </w:r>
      <w:r w:rsidRPr="00852F82">
        <w:rPr>
          <w:rFonts w:ascii="Arial Narrow" w:hAnsi="Arial Narrow" w:cs="Arial"/>
          <w:b/>
          <w:noProof/>
          <w:color w:val="000000" w:themeColor="text1"/>
          <w:sz w:val="24"/>
          <w:szCs w:val="24"/>
        </w:rPr>
        <w:t xml:space="preserve"> Synchronous e-learning </w:t>
      </w:r>
    </w:p>
    <w:p w:rsidR="00852F82" w:rsidRPr="00852F82" w:rsidRDefault="00852F82" w:rsidP="00852F82">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w:t>
      </w:r>
    </w:p>
    <w:p w:rsidR="00852F82" w:rsidRPr="00852F82" w:rsidRDefault="00852F82" w:rsidP="00852F82">
      <w:pPr>
        <w:pStyle w:val="NoSpacing"/>
        <w:jc w:val="both"/>
        <w:rPr>
          <w:rFonts w:ascii="Arial Narrow" w:hAnsi="Arial Narrow" w:cs="Arial"/>
          <w:b/>
          <w:noProof/>
          <w:color w:val="000000" w:themeColor="text1"/>
          <w:sz w:val="24"/>
          <w:szCs w:val="24"/>
        </w:rPr>
      </w:pPr>
      <w:r w:rsidRPr="00852F82">
        <w:rPr>
          <w:rFonts w:ascii="Arial Narrow" w:hAnsi="Arial Narrow" w:cs="Arial"/>
          <w:b/>
          <w:noProof/>
          <w:color w:val="000000" w:themeColor="text1"/>
          <w:sz w:val="24"/>
          <w:szCs w:val="24"/>
        </w:rPr>
        <w:t>Asynchronous e-learning</w:t>
      </w:r>
    </w:p>
    <w:p w:rsidR="00852F82" w:rsidRPr="00852F82" w:rsidRDefault="00852F82" w:rsidP="00852F82">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The teacher will send an electronic module through Learning Management System (LMS)</w:t>
      </w:r>
    </w:p>
    <w:p w:rsidR="00852F82" w:rsidRPr="00852F82" w:rsidRDefault="00852F82" w:rsidP="00852F82">
      <w:pPr>
        <w:pStyle w:val="NoSpacing"/>
        <w:jc w:val="both"/>
        <w:rPr>
          <w:rFonts w:ascii="Arial Narrow" w:hAnsi="Arial Narrow" w:cs="Arial"/>
          <w:noProof/>
          <w:color w:val="000000" w:themeColor="text1"/>
          <w:sz w:val="24"/>
          <w:szCs w:val="24"/>
        </w:rPr>
      </w:pPr>
    </w:p>
    <w:p w:rsidR="00852F82" w:rsidRPr="00852F82" w:rsidRDefault="00852F82" w:rsidP="00852F82">
      <w:pPr>
        <w:pStyle w:val="NoSpacing"/>
        <w:numPr>
          <w:ilvl w:val="0"/>
          <w:numId w:val="42"/>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Video clip of the college VMGO from facebook page and ZSCMST website</w:t>
      </w:r>
    </w:p>
    <w:p w:rsidR="00852F82" w:rsidRPr="00852F82" w:rsidRDefault="00852F82" w:rsidP="00852F82">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w:t>
      </w:r>
    </w:p>
    <w:p w:rsidR="00852F82" w:rsidRPr="00852F82" w:rsidRDefault="00852F82" w:rsidP="00852F82">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Also present Laboratory Policies,Apparatuses and Safety Rules.</w:t>
      </w:r>
    </w:p>
    <w:p w:rsidR="00A732A6" w:rsidRPr="00852F82" w:rsidRDefault="00A732A6" w:rsidP="00A732A6">
      <w:pPr>
        <w:pStyle w:val="NoSpacing"/>
        <w:rPr>
          <w:rFonts w:ascii="Arial Narrow" w:hAnsi="Arial Narrow"/>
          <w:color w:val="000000" w:themeColor="text1"/>
          <w:sz w:val="24"/>
          <w:szCs w:val="24"/>
        </w:rPr>
      </w:pPr>
    </w:p>
    <w:p w:rsidR="00A732A6" w:rsidRPr="00852F82" w:rsidRDefault="00A732A6" w:rsidP="00A732A6">
      <w:pPr>
        <w:pStyle w:val="NoSpacing"/>
        <w:rPr>
          <w:rFonts w:ascii="Arial Narrow" w:hAnsi="Arial Narrow"/>
          <w:b/>
          <w:color w:val="000000" w:themeColor="text1"/>
          <w:sz w:val="24"/>
          <w:szCs w:val="24"/>
        </w:rPr>
      </w:pPr>
      <w:r w:rsidRPr="00852F82">
        <w:rPr>
          <w:rFonts w:ascii="Arial Narrow" w:hAnsi="Arial Narrow"/>
          <w:b/>
          <w:color w:val="000000" w:themeColor="text1"/>
          <w:sz w:val="24"/>
          <w:szCs w:val="24"/>
        </w:rPr>
        <w:t>LEARNING PLAN</w:t>
      </w:r>
    </w:p>
    <w:tbl>
      <w:tblPr>
        <w:tblStyle w:val="TableGrid"/>
        <w:tblW w:w="17886" w:type="dxa"/>
        <w:tblInd w:w="-762" w:type="dxa"/>
        <w:tblLook w:val="04A0" w:firstRow="1" w:lastRow="0" w:firstColumn="1" w:lastColumn="0" w:noHBand="0" w:noVBand="1"/>
      </w:tblPr>
      <w:tblGrid>
        <w:gridCol w:w="2967"/>
        <w:gridCol w:w="3122"/>
        <w:gridCol w:w="1618"/>
        <w:gridCol w:w="3004"/>
        <w:gridCol w:w="3890"/>
        <w:gridCol w:w="2165"/>
        <w:gridCol w:w="1120"/>
      </w:tblGrid>
      <w:tr w:rsidR="00852F82" w:rsidRPr="00852F82" w:rsidTr="005B5EA8">
        <w:trPr>
          <w:trHeight w:val="546"/>
        </w:trPr>
        <w:tc>
          <w:tcPr>
            <w:tcW w:w="3076" w:type="dxa"/>
            <w:shd w:val="clear" w:color="auto" w:fill="auto"/>
          </w:tcPr>
          <w:p w:rsidR="00A732A6" w:rsidRPr="00852F82" w:rsidRDefault="004A196E" w:rsidP="002E2560">
            <w:pPr>
              <w:pStyle w:val="NoSpacing"/>
              <w:jc w:val="center"/>
              <w:rPr>
                <w:rFonts w:ascii="Arial Narrow" w:hAnsi="Arial Narrow"/>
                <w:b/>
                <w:color w:val="000000" w:themeColor="text1"/>
                <w:sz w:val="24"/>
                <w:szCs w:val="24"/>
              </w:rPr>
            </w:pPr>
            <w:r w:rsidRPr="00852F82">
              <w:rPr>
                <w:rFonts w:ascii="Arial Narrow" w:hAnsi="Arial Narrow"/>
                <w:b/>
                <w:color w:val="000000" w:themeColor="text1"/>
                <w:sz w:val="24"/>
                <w:szCs w:val="24"/>
              </w:rPr>
              <w:t>Desired</w:t>
            </w:r>
            <w:r w:rsidR="00A732A6" w:rsidRPr="00852F82">
              <w:rPr>
                <w:rFonts w:ascii="Arial Narrow" w:hAnsi="Arial Narrow"/>
                <w:b/>
                <w:color w:val="000000" w:themeColor="text1"/>
                <w:sz w:val="24"/>
                <w:szCs w:val="24"/>
              </w:rPr>
              <w:t xml:space="preserve"> Learning Outcomes (DLO)</w:t>
            </w:r>
          </w:p>
        </w:tc>
        <w:tc>
          <w:tcPr>
            <w:tcW w:w="3235" w:type="dxa"/>
            <w:shd w:val="clear" w:color="auto" w:fill="auto"/>
          </w:tcPr>
          <w:p w:rsidR="00A732A6" w:rsidRPr="00852F82" w:rsidRDefault="00A732A6" w:rsidP="002E2560">
            <w:pPr>
              <w:pStyle w:val="NoSpacing"/>
              <w:jc w:val="center"/>
              <w:rPr>
                <w:rFonts w:ascii="Arial Narrow" w:hAnsi="Arial Narrow"/>
                <w:b/>
                <w:color w:val="000000" w:themeColor="text1"/>
                <w:sz w:val="24"/>
                <w:szCs w:val="24"/>
              </w:rPr>
            </w:pPr>
            <w:r w:rsidRPr="00852F82">
              <w:rPr>
                <w:rFonts w:ascii="Arial Narrow" w:hAnsi="Arial Narrow"/>
                <w:b/>
                <w:color w:val="000000" w:themeColor="text1"/>
                <w:sz w:val="24"/>
                <w:szCs w:val="24"/>
              </w:rPr>
              <w:t>Course Content/ Subject Matter</w:t>
            </w:r>
          </w:p>
        </w:tc>
        <w:tc>
          <w:tcPr>
            <w:tcW w:w="1635" w:type="dxa"/>
            <w:shd w:val="clear" w:color="auto" w:fill="auto"/>
          </w:tcPr>
          <w:p w:rsidR="00A732A6" w:rsidRPr="00852F82" w:rsidRDefault="00A732A6" w:rsidP="002E2560">
            <w:pPr>
              <w:pStyle w:val="NoSpacing"/>
              <w:jc w:val="center"/>
              <w:rPr>
                <w:rFonts w:ascii="Arial Narrow" w:hAnsi="Arial Narrow"/>
                <w:b/>
                <w:color w:val="000000" w:themeColor="text1"/>
                <w:sz w:val="24"/>
                <w:szCs w:val="24"/>
              </w:rPr>
            </w:pPr>
            <w:r w:rsidRPr="00852F82">
              <w:rPr>
                <w:rFonts w:ascii="Arial Narrow" w:hAnsi="Arial Narrow"/>
                <w:b/>
                <w:color w:val="000000" w:themeColor="text1"/>
                <w:sz w:val="24"/>
                <w:szCs w:val="24"/>
              </w:rPr>
              <w:t>Textbooks/ References</w:t>
            </w:r>
          </w:p>
        </w:tc>
        <w:tc>
          <w:tcPr>
            <w:tcW w:w="3053" w:type="dxa"/>
            <w:shd w:val="clear" w:color="auto" w:fill="auto"/>
          </w:tcPr>
          <w:p w:rsidR="00A732A6" w:rsidRPr="00852F82" w:rsidRDefault="00240528" w:rsidP="002E2560">
            <w:pPr>
              <w:pStyle w:val="NoSpacing"/>
              <w:jc w:val="center"/>
              <w:rPr>
                <w:rFonts w:ascii="Arial Narrow" w:hAnsi="Arial Narrow"/>
                <w:b/>
                <w:color w:val="000000" w:themeColor="text1"/>
                <w:sz w:val="24"/>
                <w:szCs w:val="24"/>
              </w:rPr>
            </w:pPr>
            <w:r w:rsidRPr="00852F82">
              <w:rPr>
                <w:rFonts w:ascii="Arial Narrow" w:hAnsi="Arial Narrow"/>
                <w:b/>
                <w:color w:val="000000" w:themeColor="text1"/>
                <w:sz w:val="24"/>
                <w:szCs w:val="24"/>
              </w:rPr>
              <w:t>Flexible Learning Modalities</w:t>
            </w:r>
          </w:p>
        </w:tc>
        <w:tc>
          <w:tcPr>
            <w:tcW w:w="3530" w:type="dxa"/>
            <w:shd w:val="clear" w:color="auto" w:fill="auto"/>
          </w:tcPr>
          <w:p w:rsidR="00A732A6" w:rsidRPr="00852F82" w:rsidRDefault="00240528" w:rsidP="002E2560">
            <w:pPr>
              <w:pStyle w:val="NoSpacing"/>
              <w:jc w:val="center"/>
              <w:rPr>
                <w:rFonts w:ascii="Arial Narrow" w:hAnsi="Arial Narrow"/>
                <w:b/>
                <w:color w:val="000000" w:themeColor="text1"/>
                <w:sz w:val="24"/>
                <w:szCs w:val="24"/>
              </w:rPr>
            </w:pPr>
            <w:r w:rsidRPr="00852F82">
              <w:rPr>
                <w:rFonts w:ascii="Arial Narrow" w:hAnsi="Arial Narrow"/>
                <w:b/>
                <w:color w:val="000000" w:themeColor="text1"/>
                <w:sz w:val="24"/>
                <w:szCs w:val="24"/>
              </w:rPr>
              <w:t xml:space="preserve">Assessment Tools in Flexible Learning </w:t>
            </w:r>
          </w:p>
        </w:tc>
        <w:tc>
          <w:tcPr>
            <w:tcW w:w="2203" w:type="dxa"/>
            <w:shd w:val="clear" w:color="auto" w:fill="auto"/>
          </w:tcPr>
          <w:p w:rsidR="00A732A6" w:rsidRPr="00852F82" w:rsidRDefault="00A732A6" w:rsidP="002E2560">
            <w:pPr>
              <w:pStyle w:val="NoSpacing"/>
              <w:jc w:val="center"/>
              <w:rPr>
                <w:rFonts w:ascii="Arial Narrow" w:hAnsi="Arial Narrow"/>
                <w:b/>
                <w:color w:val="000000" w:themeColor="text1"/>
                <w:sz w:val="24"/>
                <w:szCs w:val="24"/>
              </w:rPr>
            </w:pPr>
            <w:r w:rsidRPr="00852F82">
              <w:rPr>
                <w:rFonts w:ascii="Arial Narrow" w:hAnsi="Arial Narrow"/>
                <w:b/>
                <w:color w:val="000000" w:themeColor="text1"/>
                <w:sz w:val="24"/>
                <w:szCs w:val="24"/>
              </w:rPr>
              <w:t>Resource Materials</w:t>
            </w:r>
          </w:p>
        </w:tc>
        <w:tc>
          <w:tcPr>
            <w:tcW w:w="1154" w:type="dxa"/>
            <w:shd w:val="clear" w:color="auto" w:fill="auto"/>
          </w:tcPr>
          <w:p w:rsidR="00A732A6" w:rsidRPr="00852F82" w:rsidRDefault="00A732A6" w:rsidP="002E2560">
            <w:pPr>
              <w:pStyle w:val="NoSpacing"/>
              <w:jc w:val="center"/>
              <w:rPr>
                <w:rFonts w:ascii="Arial Narrow" w:hAnsi="Arial Narrow"/>
                <w:b/>
                <w:color w:val="000000" w:themeColor="text1"/>
                <w:sz w:val="24"/>
                <w:szCs w:val="24"/>
              </w:rPr>
            </w:pPr>
            <w:r w:rsidRPr="00852F82">
              <w:rPr>
                <w:rFonts w:ascii="Arial Narrow" w:hAnsi="Arial Narrow"/>
                <w:b/>
                <w:color w:val="000000" w:themeColor="text1"/>
                <w:sz w:val="24"/>
                <w:szCs w:val="24"/>
              </w:rPr>
              <w:t>Time Table</w:t>
            </w:r>
          </w:p>
        </w:tc>
      </w:tr>
      <w:tr w:rsidR="00852F82" w:rsidRPr="00852F82" w:rsidTr="005B5EA8">
        <w:trPr>
          <w:trHeight w:val="546"/>
        </w:trPr>
        <w:tc>
          <w:tcPr>
            <w:tcW w:w="3076" w:type="dxa"/>
            <w:shd w:val="clear" w:color="auto" w:fill="auto"/>
          </w:tcPr>
          <w:p w:rsidR="0068000D" w:rsidRPr="00852F82" w:rsidRDefault="0068000D" w:rsidP="0068000D">
            <w:pPr>
              <w:pStyle w:val="NoSpacing"/>
              <w:rPr>
                <w:rFonts w:ascii="Arial Narrow" w:hAnsi="Arial Narrow" w:cs="Arial"/>
                <w:color w:val="000000" w:themeColor="text1"/>
                <w:sz w:val="24"/>
                <w:szCs w:val="24"/>
              </w:rPr>
            </w:pPr>
            <w:r w:rsidRPr="00852F82">
              <w:rPr>
                <w:rFonts w:ascii="Arial Narrow" w:hAnsi="Arial Narrow" w:cs="Arial"/>
                <w:color w:val="000000" w:themeColor="text1"/>
                <w:sz w:val="24"/>
                <w:szCs w:val="24"/>
              </w:rPr>
              <w:t>At the end of each lesson, the students must have:</w:t>
            </w:r>
          </w:p>
          <w:p w:rsidR="0068000D" w:rsidRPr="00852F82" w:rsidRDefault="0068000D" w:rsidP="0068000D">
            <w:pPr>
              <w:pStyle w:val="NoSpacing"/>
              <w:numPr>
                <w:ilvl w:val="0"/>
                <w:numId w:val="40"/>
              </w:numPr>
              <w:ind w:left="360"/>
              <w:rPr>
                <w:rFonts w:ascii="Arial Narrow" w:hAnsi="Arial Narrow" w:cs="Arial"/>
                <w:color w:val="000000" w:themeColor="text1"/>
                <w:sz w:val="24"/>
                <w:szCs w:val="24"/>
              </w:rPr>
            </w:pPr>
            <w:r w:rsidRPr="00852F82">
              <w:rPr>
                <w:rFonts w:ascii="Arial Narrow" w:hAnsi="Arial Narrow" w:cs="Arial"/>
                <w:color w:val="000000" w:themeColor="text1"/>
                <w:sz w:val="24"/>
                <w:szCs w:val="24"/>
              </w:rPr>
              <w:t>Identified ZSCMST Curricular programs related to the vision and mission.</w:t>
            </w:r>
          </w:p>
          <w:p w:rsidR="0068000D" w:rsidRPr="00852F82" w:rsidRDefault="0068000D" w:rsidP="0068000D">
            <w:pPr>
              <w:pStyle w:val="NoSpacing"/>
              <w:numPr>
                <w:ilvl w:val="0"/>
                <w:numId w:val="40"/>
              </w:numPr>
              <w:ind w:left="360"/>
              <w:rPr>
                <w:rFonts w:ascii="Arial Narrow" w:hAnsi="Arial Narrow" w:cs="Arial"/>
                <w:color w:val="000000" w:themeColor="text1"/>
                <w:sz w:val="24"/>
                <w:szCs w:val="24"/>
              </w:rPr>
            </w:pPr>
            <w:r w:rsidRPr="00852F82">
              <w:rPr>
                <w:rFonts w:ascii="Arial Narrow" w:hAnsi="Arial Narrow" w:cs="Arial"/>
                <w:color w:val="000000" w:themeColor="text1"/>
                <w:sz w:val="24"/>
                <w:szCs w:val="24"/>
              </w:rPr>
              <w:t>Explained the course description, grading system and course requirements</w:t>
            </w:r>
          </w:p>
        </w:tc>
        <w:tc>
          <w:tcPr>
            <w:tcW w:w="3235" w:type="dxa"/>
            <w:shd w:val="clear" w:color="auto" w:fill="auto"/>
          </w:tcPr>
          <w:p w:rsidR="0068000D" w:rsidRPr="00852F82" w:rsidRDefault="0068000D" w:rsidP="0068000D">
            <w:pPr>
              <w:pStyle w:val="NoSpacing"/>
              <w:rPr>
                <w:rFonts w:ascii="Arial Narrow" w:hAnsi="Arial Narrow"/>
                <w:b/>
                <w:color w:val="000000" w:themeColor="text1"/>
                <w:sz w:val="24"/>
                <w:szCs w:val="24"/>
              </w:rPr>
            </w:pPr>
            <w:r w:rsidRPr="00852F82">
              <w:rPr>
                <w:rFonts w:ascii="Arial Narrow" w:hAnsi="Arial Narrow"/>
                <w:b/>
                <w:color w:val="000000" w:themeColor="text1"/>
                <w:sz w:val="24"/>
                <w:szCs w:val="24"/>
              </w:rPr>
              <w:t>Mission, Vision, ZSCMST Rules and Regulations of the College</w:t>
            </w:r>
          </w:p>
          <w:p w:rsidR="0068000D" w:rsidRPr="00852F82" w:rsidRDefault="0068000D" w:rsidP="0068000D">
            <w:pPr>
              <w:pStyle w:val="NoSpacing"/>
              <w:rPr>
                <w:rFonts w:ascii="Arial Narrow" w:hAnsi="Arial Narrow"/>
                <w:b/>
                <w:color w:val="000000" w:themeColor="text1"/>
                <w:sz w:val="24"/>
                <w:szCs w:val="24"/>
              </w:rPr>
            </w:pPr>
          </w:p>
          <w:p w:rsidR="0068000D" w:rsidRPr="00852F82" w:rsidRDefault="0068000D" w:rsidP="0068000D">
            <w:pPr>
              <w:pStyle w:val="NoSpacing"/>
              <w:rPr>
                <w:color w:val="000000" w:themeColor="text1"/>
              </w:rPr>
            </w:pPr>
            <w:r w:rsidRPr="00852F82">
              <w:rPr>
                <w:rFonts w:ascii="Arial Narrow" w:hAnsi="Arial Narrow"/>
                <w:b/>
                <w:color w:val="000000" w:themeColor="text1"/>
                <w:sz w:val="24"/>
                <w:szCs w:val="24"/>
              </w:rPr>
              <w:t>Teacher’s Policies and Students’ Roles</w:t>
            </w:r>
          </w:p>
          <w:p w:rsidR="0068000D" w:rsidRPr="00852F82" w:rsidRDefault="0068000D" w:rsidP="0068000D">
            <w:pPr>
              <w:pStyle w:val="NoSpacing"/>
              <w:rPr>
                <w:color w:val="000000" w:themeColor="text1"/>
              </w:rPr>
            </w:pPr>
            <w:r w:rsidRPr="00852F82">
              <w:rPr>
                <w:rFonts w:ascii="Arial Narrow" w:hAnsi="Arial Narrow"/>
                <w:b/>
                <w:color w:val="000000" w:themeColor="text1"/>
                <w:sz w:val="24"/>
                <w:szCs w:val="24"/>
              </w:rPr>
              <w:t>Chemistry Laboratory Policies and Safety Rules</w:t>
            </w:r>
          </w:p>
          <w:p w:rsidR="0068000D" w:rsidRPr="00852F82" w:rsidRDefault="0068000D" w:rsidP="0068000D">
            <w:pPr>
              <w:pStyle w:val="NoSpacing"/>
              <w:rPr>
                <w:rFonts w:ascii="Arial Narrow" w:hAnsi="Arial Narrow"/>
                <w:b/>
                <w:color w:val="000000" w:themeColor="text1"/>
                <w:sz w:val="24"/>
                <w:szCs w:val="24"/>
              </w:rPr>
            </w:pPr>
          </w:p>
          <w:p w:rsidR="0068000D" w:rsidRPr="00852F82" w:rsidRDefault="0068000D" w:rsidP="0068000D">
            <w:pPr>
              <w:pStyle w:val="NoSpacing"/>
              <w:rPr>
                <w:color w:val="000000" w:themeColor="text1"/>
              </w:rPr>
            </w:pPr>
            <w:r w:rsidRPr="00852F82">
              <w:rPr>
                <w:rFonts w:ascii="Arial Narrow" w:hAnsi="Arial Narrow"/>
                <w:b/>
                <w:color w:val="000000" w:themeColor="text1"/>
                <w:sz w:val="24"/>
                <w:szCs w:val="24"/>
              </w:rPr>
              <w:t>Course Requirements Grading System</w:t>
            </w:r>
          </w:p>
          <w:p w:rsidR="0068000D" w:rsidRPr="00852F82" w:rsidRDefault="0068000D" w:rsidP="0068000D">
            <w:pPr>
              <w:pStyle w:val="NoSpacing"/>
              <w:rPr>
                <w:rFonts w:ascii="Arial Narrow" w:hAnsi="Arial Narrow"/>
                <w:b/>
                <w:color w:val="000000" w:themeColor="text1"/>
                <w:sz w:val="24"/>
                <w:szCs w:val="24"/>
              </w:rPr>
            </w:pPr>
            <w:r w:rsidRPr="00852F82">
              <w:rPr>
                <w:rFonts w:ascii="Arial Narrow" w:hAnsi="Arial Narrow"/>
                <w:b/>
                <w:color w:val="000000" w:themeColor="text1"/>
                <w:sz w:val="24"/>
                <w:szCs w:val="24"/>
              </w:rPr>
              <w:lastRenderedPageBreak/>
              <w:t>Lecture and Laboratory Requirements</w:t>
            </w:r>
          </w:p>
          <w:p w:rsidR="0068000D" w:rsidRPr="00852F82" w:rsidRDefault="0068000D" w:rsidP="002E2560">
            <w:pPr>
              <w:pStyle w:val="NoSpacing"/>
              <w:jc w:val="center"/>
              <w:rPr>
                <w:rFonts w:ascii="Arial Narrow" w:hAnsi="Arial Narrow"/>
                <w:b/>
                <w:color w:val="000000" w:themeColor="text1"/>
                <w:sz w:val="24"/>
                <w:szCs w:val="24"/>
              </w:rPr>
            </w:pPr>
          </w:p>
        </w:tc>
        <w:tc>
          <w:tcPr>
            <w:tcW w:w="1635" w:type="dxa"/>
            <w:shd w:val="clear" w:color="auto" w:fill="auto"/>
          </w:tcPr>
          <w:p w:rsidR="0068000D" w:rsidRPr="00852F82" w:rsidRDefault="0068000D" w:rsidP="0068000D">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lastRenderedPageBreak/>
              <w:t>Student Handbook</w:t>
            </w:r>
          </w:p>
          <w:p w:rsidR="0068000D" w:rsidRPr="00852F82" w:rsidRDefault="0068000D" w:rsidP="002E2560">
            <w:pPr>
              <w:pStyle w:val="NoSpacing"/>
              <w:jc w:val="center"/>
              <w:rPr>
                <w:rFonts w:ascii="Arial Narrow" w:hAnsi="Arial Narrow"/>
                <w:b/>
                <w:color w:val="000000" w:themeColor="text1"/>
                <w:sz w:val="24"/>
                <w:szCs w:val="24"/>
              </w:rPr>
            </w:pPr>
          </w:p>
        </w:tc>
        <w:tc>
          <w:tcPr>
            <w:tcW w:w="3053" w:type="dxa"/>
            <w:shd w:val="clear" w:color="auto" w:fill="auto"/>
          </w:tcPr>
          <w:p w:rsidR="0068000D" w:rsidRPr="00852F82" w:rsidRDefault="0081186B" w:rsidP="00852F82">
            <w:pPr>
              <w:pStyle w:val="NoSpacing"/>
              <w:jc w:val="both"/>
              <w:rPr>
                <w:rFonts w:ascii="Arial Narrow" w:hAnsi="Arial Narrow"/>
                <w:b/>
                <w:color w:val="000000" w:themeColor="text1"/>
                <w:sz w:val="24"/>
                <w:szCs w:val="24"/>
              </w:rPr>
            </w:pPr>
            <w:r w:rsidRPr="00852F82">
              <w:rPr>
                <w:rFonts w:ascii="Arial Narrow" w:hAnsi="Arial Narrow" w:cs="Arial"/>
                <w:noProof/>
                <w:color w:val="000000" w:themeColor="text1"/>
                <w:sz w:val="24"/>
                <w:szCs w:val="24"/>
              </w:rPr>
              <w:t xml:space="preserve"> </w:t>
            </w:r>
          </w:p>
        </w:tc>
        <w:tc>
          <w:tcPr>
            <w:tcW w:w="3530" w:type="dxa"/>
            <w:shd w:val="clear" w:color="auto" w:fill="auto"/>
          </w:tcPr>
          <w:p w:rsidR="0081186B" w:rsidRPr="00852F82" w:rsidRDefault="0081186B" w:rsidP="0081186B">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Oral recitation through a phone call, zoom, gmeet, and etc.</w:t>
            </w:r>
          </w:p>
          <w:p w:rsidR="0081186B" w:rsidRPr="00852F82" w:rsidRDefault="0081186B" w:rsidP="00D02CA2">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Workheet Activity about Laboratory Policies, Apparatuses, and Safety Rules. (Synchronous/Asynchronous)</w:t>
            </w:r>
          </w:p>
          <w:p w:rsidR="0081186B" w:rsidRPr="00852F82" w:rsidRDefault="0081186B" w:rsidP="0081186B">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Summative Assessmnent through google docs, google class, and etc. </w:t>
            </w:r>
          </w:p>
          <w:p w:rsidR="0081186B" w:rsidRPr="00852F82" w:rsidRDefault="0081186B" w:rsidP="0081186B">
            <w:pPr>
              <w:pStyle w:val="NoSpacing"/>
              <w:ind w:left="370"/>
              <w:rPr>
                <w:rFonts w:ascii="Arial Narrow" w:hAnsi="Arial Narrow" w:cs="Arial"/>
                <w:noProof/>
                <w:color w:val="000000" w:themeColor="text1"/>
                <w:sz w:val="24"/>
                <w:szCs w:val="24"/>
              </w:rPr>
            </w:pPr>
          </w:p>
          <w:p w:rsidR="0068000D" w:rsidRPr="00852F82" w:rsidRDefault="0068000D" w:rsidP="0081186B">
            <w:pPr>
              <w:pStyle w:val="NoSpacing"/>
              <w:rPr>
                <w:rFonts w:ascii="Arial Narrow" w:hAnsi="Arial Narrow"/>
                <w:b/>
                <w:color w:val="000000" w:themeColor="text1"/>
                <w:sz w:val="24"/>
                <w:szCs w:val="24"/>
              </w:rPr>
            </w:pPr>
          </w:p>
        </w:tc>
        <w:tc>
          <w:tcPr>
            <w:tcW w:w="2203" w:type="dxa"/>
            <w:shd w:val="clear" w:color="auto" w:fill="auto"/>
          </w:tcPr>
          <w:p w:rsidR="0068000D" w:rsidRPr="00852F82" w:rsidRDefault="0068000D" w:rsidP="0068000D">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Desktop</w:t>
            </w:r>
          </w:p>
          <w:p w:rsidR="0068000D" w:rsidRPr="00852F82" w:rsidRDefault="0068000D" w:rsidP="0068000D">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Laptop</w:t>
            </w:r>
          </w:p>
          <w:p w:rsidR="0068000D" w:rsidRPr="00852F82" w:rsidRDefault="0068000D" w:rsidP="0068000D">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Cellphone</w:t>
            </w:r>
          </w:p>
          <w:p w:rsidR="0068000D" w:rsidRPr="00852F82" w:rsidRDefault="0068000D" w:rsidP="0068000D">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Tablet </w:t>
            </w:r>
          </w:p>
          <w:p w:rsidR="0068000D" w:rsidRPr="00852F82" w:rsidRDefault="0068000D" w:rsidP="0068000D">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Module</w:t>
            </w:r>
          </w:p>
          <w:p w:rsidR="0068000D" w:rsidRPr="00852F82" w:rsidRDefault="0068000D" w:rsidP="002E2560">
            <w:pPr>
              <w:pStyle w:val="NoSpacing"/>
              <w:jc w:val="center"/>
              <w:rPr>
                <w:rFonts w:ascii="Arial Narrow" w:hAnsi="Arial Narrow"/>
                <w:b/>
                <w:color w:val="000000" w:themeColor="text1"/>
                <w:sz w:val="24"/>
                <w:szCs w:val="24"/>
              </w:rPr>
            </w:pPr>
          </w:p>
        </w:tc>
        <w:tc>
          <w:tcPr>
            <w:tcW w:w="1154" w:type="dxa"/>
            <w:shd w:val="clear" w:color="auto" w:fill="auto"/>
          </w:tcPr>
          <w:p w:rsidR="0068000D" w:rsidRPr="00852F82" w:rsidRDefault="0068000D" w:rsidP="002E2560">
            <w:pPr>
              <w:pStyle w:val="NoSpacing"/>
              <w:jc w:val="center"/>
              <w:rPr>
                <w:rFonts w:ascii="Arial Narrow" w:hAnsi="Arial Narrow"/>
                <w:b/>
                <w:color w:val="000000" w:themeColor="text1"/>
                <w:sz w:val="24"/>
                <w:szCs w:val="24"/>
              </w:rPr>
            </w:pPr>
            <w:r w:rsidRPr="00852F82">
              <w:rPr>
                <w:rFonts w:ascii="Arial Narrow" w:hAnsi="Arial Narrow"/>
                <w:b/>
                <w:color w:val="000000" w:themeColor="text1"/>
                <w:sz w:val="24"/>
                <w:szCs w:val="24"/>
              </w:rPr>
              <w:t>2hrs.</w:t>
            </w:r>
          </w:p>
        </w:tc>
      </w:tr>
      <w:tr w:rsidR="00852F82" w:rsidRPr="00852F82" w:rsidTr="005B5EA8">
        <w:trPr>
          <w:trHeight w:val="546"/>
        </w:trPr>
        <w:tc>
          <w:tcPr>
            <w:tcW w:w="3076" w:type="dxa"/>
            <w:shd w:val="clear" w:color="auto" w:fill="auto"/>
          </w:tcPr>
          <w:p w:rsidR="000722CF" w:rsidRPr="00852F82" w:rsidRDefault="000722CF" w:rsidP="000722CF">
            <w:pPr>
              <w:pStyle w:val="NoSpacing"/>
              <w:rPr>
                <w:color w:val="000000" w:themeColor="text1"/>
              </w:rPr>
            </w:pPr>
            <w:r w:rsidRPr="00852F82">
              <w:rPr>
                <w:rFonts w:ascii="Arial Narrow" w:hAnsi="Arial Narrow"/>
                <w:color w:val="000000" w:themeColor="text1"/>
                <w:sz w:val="24"/>
                <w:szCs w:val="24"/>
              </w:rPr>
              <w:lastRenderedPageBreak/>
              <w:t>1.1 Define and differentiate biochemistry from the other branches of chemistry</w:t>
            </w:r>
          </w:p>
          <w:p w:rsidR="000722CF" w:rsidRPr="00852F82" w:rsidRDefault="000722CF" w:rsidP="000722CF">
            <w:pPr>
              <w:pStyle w:val="NoSpacing"/>
              <w:rPr>
                <w:rFonts w:ascii="Arial Narrow" w:hAnsi="Arial Narrow"/>
                <w:color w:val="000000" w:themeColor="text1"/>
                <w:sz w:val="24"/>
                <w:szCs w:val="24"/>
              </w:rPr>
            </w:pPr>
          </w:p>
          <w:p w:rsidR="000722CF" w:rsidRPr="00852F82" w:rsidRDefault="000722CF" w:rsidP="000722CF">
            <w:pPr>
              <w:pStyle w:val="NoSpacing"/>
              <w:rPr>
                <w:color w:val="000000" w:themeColor="text1"/>
              </w:rPr>
            </w:pPr>
            <w:r w:rsidRPr="00852F82">
              <w:rPr>
                <w:rFonts w:ascii="Arial Narrow" w:hAnsi="Arial Narrow"/>
                <w:color w:val="000000" w:themeColor="text1"/>
                <w:sz w:val="24"/>
                <w:szCs w:val="24"/>
              </w:rPr>
              <w:t>1.2 Differentiate a prokaryotic cell from a eukaryotic cell in terms of its structural features and the organisms in which these cells are found</w:t>
            </w:r>
          </w:p>
          <w:p w:rsidR="000722CF" w:rsidRPr="00852F82" w:rsidRDefault="000722CF" w:rsidP="000722CF">
            <w:pPr>
              <w:pStyle w:val="NoSpacing"/>
              <w:rPr>
                <w:rFonts w:ascii="Arial Narrow" w:hAnsi="Arial Narrow"/>
                <w:color w:val="000000" w:themeColor="text1"/>
                <w:sz w:val="24"/>
                <w:szCs w:val="24"/>
              </w:rPr>
            </w:pPr>
          </w:p>
          <w:p w:rsidR="000722CF" w:rsidRPr="00852F82" w:rsidRDefault="000722CF" w:rsidP="000722CF">
            <w:pPr>
              <w:pStyle w:val="NoSpacing"/>
              <w:rPr>
                <w:color w:val="000000" w:themeColor="text1"/>
              </w:rPr>
            </w:pPr>
            <w:r w:rsidRPr="00852F82">
              <w:rPr>
                <w:rFonts w:ascii="Arial Narrow" w:hAnsi="Arial Narrow"/>
                <w:color w:val="000000" w:themeColor="text1"/>
                <w:sz w:val="24"/>
                <w:szCs w:val="24"/>
              </w:rPr>
              <w:t>1.3 Identify the organelles found in cells</w:t>
            </w:r>
          </w:p>
          <w:p w:rsidR="000722CF" w:rsidRPr="00852F82" w:rsidRDefault="000722CF" w:rsidP="000722CF">
            <w:pPr>
              <w:pStyle w:val="NoSpacing"/>
              <w:rPr>
                <w:rFonts w:ascii="Arial Narrow" w:hAnsi="Arial Narrow"/>
                <w:color w:val="000000" w:themeColor="text1"/>
                <w:sz w:val="24"/>
                <w:szCs w:val="24"/>
              </w:rPr>
            </w:pPr>
          </w:p>
          <w:p w:rsidR="000722CF" w:rsidRPr="00852F82" w:rsidRDefault="000722CF" w:rsidP="000722CF">
            <w:pPr>
              <w:pStyle w:val="NoSpacing"/>
              <w:rPr>
                <w:color w:val="000000" w:themeColor="text1"/>
              </w:rPr>
            </w:pPr>
            <w:r w:rsidRPr="00852F82">
              <w:rPr>
                <w:rFonts w:ascii="Arial Narrow" w:hAnsi="Arial Narrow"/>
                <w:color w:val="000000" w:themeColor="text1"/>
                <w:sz w:val="24"/>
                <w:szCs w:val="24"/>
              </w:rPr>
              <w:t>1.4 Give the function of each cell organelle</w:t>
            </w:r>
          </w:p>
          <w:p w:rsidR="000722CF" w:rsidRPr="00852F82" w:rsidRDefault="000722CF" w:rsidP="000722CF">
            <w:pPr>
              <w:pStyle w:val="NoSpacing"/>
              <w:rPr>
                <w:rFonts w:ascii="Arial Narrow" w:hAnsi="Arial Narrow"/>
                <w:color w:val="000000" w:themeColor="text1"/>
                <w:sz w:val="24"/>
                <w:szCs w:val="24"/>
              </w:rPr>
            </w:pPr>
          </w:p>
          <w:p w:rsidR="000722CF" w:rsidRPr="00852F82" w:rsidRDefault="000722CF" w:rsidP="000722CF">
            <w:pPr>
              <w:pStyle w:val="NoSpacing"/>
              <w:rPr>
                <w:rFonts w:ascii="Arial Narrow" w:hAnsi="Arial Narrow"/>
                <w:color w:val="000000" w:themeColor="text1"/>
                <w:sz w:val="24"/>
                <w:szCs w:val="24"/>
              </w:rPr>
            </w:pPr>
          </w:p>
          <w:p w:rsidR="0068000D" w:rsidRPr="00852F82" w:rsidRDefault="000722CF" w:rsidP="0068000D">
            <w:pPr>
              <w:pStyle w:val="NoSpacing"/>
              <w:rPr>
                <w:color w:val="000000" w:themeColor="text1"/>
              </w:rPr>
            </w:pPr>
            <w:r w:rsidRPr="00852F82">
              <w:rPr>
                <w:rFonts w:ascii="Arial Narrow" w:hAnsi="Arial Narrow"/>
                <w:color w:val="000000" w:themeColor="text1"/>
                <w:sz w:val="24"/>
                <w:szCs w:val="24"/>
              </w:rPr>
              <w:t>1.5 Identify a virus in terms of its structural features and how it exists</w:t>
            </w:r>
          </w:p>
        </w:tc>
        <w:tc>
          <w:tcPr>
            <w:tcW w:w="3235" w:type="dxa"/>
            <w:shd w:val="clear" w:color="auto" w:fill="auto"/>
          </w:tcPr>
          <w:p w:rsidR="000722CF" w:rsidRPr="00852F82" w:rsidRDefault="000722CF" w:rsidP="000722CF">
            <w:pPr>
              <w:pStyle w:val="NoSpacing"/>
              <w:rPr>
                <w:color w:val="000000" w:themeColor="text1"/>
              </w:rPr>
            </w:pPr>
            <w:r w:rsidRPr="00852F82">
              <w:rPr>
                <w:rFonts w:ascii="Arial Narrow" w:hAnsi="Arial Narrow"/>
                <w:b/>
                <w:color w:val="000000" w:themeColor="text1"/>
                <w:sz w:val="24"/>
                <w:szCs w:val="24"/>
              </w:rPr>
              <w:t>A. Introduction to the cell</w:t>
            </w:r>
          </w:p>
          <w:p w:rsidR="000722CF" w:rsidRPr="00852F82" w:rsidRDefault="000722CF" w:rsidP="000722CF">
            <w:pPr>
              <w:pStyle w:val="NoSpacing"/>
              <w:rPr>
                <w:color w:val="000000" w:themeColor="text1"/>
              </w:rPr>
            </w:pPr>
            <w:r w:rsidRPr="00852F82">
              <w:rPr>
                <w:rFonts w:ascii="Arial Narrow" w:hAnsi="Arial Narrow"/>
                <w:color w:val="000000" w:themeColor="text1"/>
                <w:sz w:val="24"/>
                <w:szCs w:val="24"/>
              </w:rPr>
              <w:t>1.1 Definition of Biochemistry</w:t>
            </w:r>
          </w:p>
          <w:p w:rsidR="000722CF" w:rsidRPr="00852F82" w:rsidRDefault="000722CF" w:rsidP="000722CF">
            <w:pPr>
              <w:pStyle w:val="NoSpacing"/>
              <w:rPr>
                <w:color w:val="000000" w:themeColor="text1"/>
              </w:rPr>
            </w:pPr>
            <w:r w:rsidRPr="00852F82">
              <w:rPr>
                <w:rFonts w:ascii="Arial Narrow" w:hAnsi="Arial Narrow"/>
                <w:color w:val="000000" w:themeColor="text1"/>
                <w:sz w:val="24"/>
                <w:szCs w:val="24"/>
              </w:rPr>
              <w:t>1.2 Overview of the Biomolecules</w:t>
            </w:r>
          </w:p>
          <w:p w:rsidR="000722CF" w:rsidRPr="00852F82" w:rsidRDefault="000722CF" w:rsidP="000722CF">
            <w:pPr>
              <w:pStyle w:val="NoSpacing"/>
              <w:rPr>
                <w:color w:val="000000" w:themeColor="text1"/>
              </w:rPr>
            </w:pPr>
            <w:r w:rsidRPr="00852F82">
              <w:rPr>
                <w:rFonts w:ascii="Arial Narrow" w:hAnsi="Arial Narrow"/>
                <w:color w:val="000000" w:themeColor="text1"/>
                <w:sz w:val="24"/>
                <w:szCs w:val="24"/>
              </w:rPr>
              <w:t>1.3 The Cell:</w:t>
            </w:r>
          </w:p>
          <w:p w:rsidR="000722CF" w:rsidRPr="00852F82" w:rsidRDefault="000722CF" w:rsidP="000722CF">
            <w:pPr>
              <w:pStyle w:val="NoSpacing"/>
              <w:rPr>
                <w:color w:val="000000" w:themeColor="text1"/>
              </w:rPr>
            </w:pPr>
            <w:r w:rsidRPr="00852F82">
              <w:rPr>
                <w:rFonts w:ascii="Arial Narrow" w:hAnsi="Arial Narrow"/>
                <w:color w:val="000000" w:themeColor="text1"/>
                <w:sz w:val="24"/>
                <w:szCs w:val="24"/>
              </w:rPr>
              <w:t>1.3.1 Types of cell: Prokaryotic and Eukaryotic</w:t>
            </w:r>
          </w:p>
          <w:p w:rsidR="000722CF" w:rsidRPr="00852F82" w:rsidRDefault="000722CF" w:rsidP="000722CF">
            <w:pPr>
              <w:pStyle w:val="NoSpacing"/>
              <w:rPr>
                <w:color w:val="000000" w:themeColor="text1"/>
              </w:rPr>
            </w:pPr>
            <w:r w:rsidRPr="00852F82">
              <w:rPr>
                <w:rFonts w:ascii="Arial Narrow" w:hAnsi="Arial Narrow"/>
                <w:color w:val="000000" w:themeColor="text1"/>
                <w:sz w:val="24"/>
                <w:szCs w:val="24"/>
              </w:rPr>
              <w:t>1.3.2 Cell organelles and its Functions</w:t>
            </w:r>
          </w:p>
          <w:p w:rsidR="0068000D" w:rsidRPr="00852F82" w:rsidRDefault="000722CF" w:rsidP="000722CF">
            <w:pPr>
              <w:pStyle w:val="NoSpacing"/>
              <w:rPr>
                <w:rFonts w:ascii="Arial Narrow" w:hAnsi="Arial Narrow"/>
                <w:b/>
                <w:color w:val="000000" w:themeColor="text1"/>
                <w:sz w:val="24"/>
                <w:szCs w:val="24"/>
              </w:rPr>
            </w:pPr>
            <w:r w:rsidRPr="00852F82">
              <w:rPr>
                <w:rFonts w:ascii="Arial Narrow" w:hAnsi="Arial Narrow"/>
                <w:color w:val="000000" w:themeColor="text1"/>
                <w:sz w:val="24"/>
                <w:szCs w:val="24"/>
              </w:rPr>
              <w:t>1.4 Viruses</w:t>
            </w:r>
          </w:p>
        </w:tc>
        <w:tc>
          <w:tcPr>
            <w:tcW w:w="1635" w:type="dxa"/>
            <w:shd w:val="clear" w:color="auto" w:fill="auto"/>
          </w:tcPr>
          <w:p w:rsidR="000722CF" w:rsidRPr="00852F82" w:rsidRDefault="000722CF" w:rsidP="000722CF">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McMurry, John and Mary E. Castellion. Fundamentals of General, Organic and Biochemistry, 4</w:t>
            </w:r>
            <w:r w:rsidRPr="00852F82">
              <w:rPr>
                <w:rFonts w:ascii="Arial Narrow" w:hAnsi="Arial Narrow"/>
                <w:color w:val="000000" w:themeColor="text1"/>
                <w:sz w:val="24"/>
                <w:szCs w:val="24"/>
                <w:vertAlign w:val="superscript"/>
              </w:rPr>
              <w:t>th</w:t>
            </w:r>
            <w:r w:rsidRPr="00852F82">
              <w:rPr>
                <w:rFonts w:ascii="Arial Narrow" w:hAnsi="Arial Narrow"/>
                <w:color w:val="000000" w:themeColor="text1"/>
                <w:sz w:val="24"/>
                <w:szCs w:val="24"/>
              </w:rPr>
              <w:t xml:space="preserve"> Ed. Pearson Education, Inc</w:t>
            </w:r>
          </w:p>
          <w:p w:rsidR="000722CF" w:rsidRPr="00852F82" w:rsidRDefault="000722CF" w:rsidP="000722CF">
            <w:pPr>
              <w:pStyle w:val="NoSpacing"/>
              <w:rPr>
                <w:rFonts w:ascii="Arial Narrow" w:hAnsi="Arial Narrow"/>
                <w:color w:val="000000" w:themeColor="text1"/>
                <w:sz w:val="24"/>
                <w:szCs w:val="24"/>
              </w:rPr>
            </w:pPr>
          </w:p>
          <w:p w:rsidR="0068000D" w:rsidRPr="00852F82" w:rsidRDefault="0068000D" w:rsidP="0068000D">
            <w:pPr>
              <w:pStyle w:val="NoSpacing"/>
              <w:rPr>
                <w:rFonts w:ascii="Arial Narrow" w:hAnsi="Arial Narrow"/>
                <w:color w:val="000000" w:themeColor="text1"/>
                <w:sz w:val="24"/>
                <w:szCs w:val="24"/>
              </w:rPr>
            </w:pPr>
          </w:p>
        </w:tc>
        <w:tc>
          <w:tcPr>
            <w:tcW w:w="3053" w:type="dxa"/>
            <w:shd w:val="clear" w:color="auto" w:fill="auto"/>
          </w:tcPr>
          <w:p w:rsidR="000722CF" w:rsidRPr="00852F82" w:rsidRDefault="00A43F19" w:rsidP="00A43F19">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Synchronous e-learning</w:t>
            </w:r>
          </w:p>
          <w:p w:rsidR="000722CF" w:rsidRPr="00852F82" w:rsidRDefault="008D5EFE" w:rsidP="00A43F19">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The teacher will present through lecture method via </w:t>
            </w:r>
            <w:r w:rsidR="00A43F19" w:rsidRPr="00852F82">
              <w:rPr>
                <w:rFonts w:ascii="Arial Narrow" w:hAnsi="Arial Narrow" w:cs="Arial"/>
                <w:noProof/>
                <w:color w:val="000000" w:themeColor="text1"/>
                <w:sz w:val="24"/>
                <w:szCs w:val="24"/>
                <w:highlight w:val="yellow"/>
              </w:rPr>
              <w:t xml:space="preserve"> powerpoint presentation in any online platform.  </w:t>
            </w:r>
          </w:p>
          <w:p w:rsidR="0068000D" w:rsidRPr="00852F82" w:rsidRDefault="0068000D" w:rsidP="00247447">
            <w:pPr>
              <w:pStyle w:val="NoSpacing"/>
              <w:jc w:val="both"/>
              <w:rPr>
                <w:rFonts w:ascii="Arial Narrow" w:hAnsi="Arial Narrow" w:cs="Arial"/>
                <w:noProof/>
                <w:color w:val="000000" w:themeColor="text1"/>
                <w:sz w:val="24"/>
                <w:szCs w:val="24"/>
                <w:highlight w:val="yellow"/>
              </w:rPr>
            </w:pPr>
          </w:p>
          <w:p w:rsidR="00247447" w:rsidRPr="00852F82" w:rsidRDefault="00247447" w:rsidP="00247447">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Asynchronous e-learning</w:t>
            </w:r>
          </w:p>
          <w:p w:rsidR="00247447" w:rsidRPr="00852F82" w:rsidRDefault="00247447" w:rsidP="00247447">
            <w:pPr>
              <w:pStyle w:val="NoSpacing"/>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        The teacher will send an electronic module through Learning Management System (LMS)</w:t>
            </w:r>
          </w:p>
          <w:p w:rsidR="008D5EFE" w:rsidRPr="00852F82" w:rsidRDefault="008D5EFE" w:rsidP="00247447">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highlight w:val="yellow"/>
              </w:rPr>
              <w:t xml:space="preserve">Also provide links of video clips </w:t>
            </w:r>
            <w:r w:rsidR="0081186B" w:rsidRPr="00852F82">
              <w:rPr>
                <w:rFonts w:ascii="Arial Narrow" w:hAnsi="Arial Narrow" w:cs="Arial"/>
                <w:noProof/>
                <w:color w:val="000000" w:themeColor="text1"/>
                <w:sz w:val="24"/>
                <w:szCs w:val="24"/>
                <w:highlight w:val="yellow"/>
              </w:rPr>
              <w:t>for the four (4) topics.</w:t>
            </w:r>
          </w:p>
        </w:tc>
        <w:tc>
          <w:tcPr>
            <w:tcW w:w="3530" w:type="dxa"/>
            <w:shd w:val="clear" w:color="auto" w:fill="auto"/>
          </w:tcPr>
          <w:p w:rsidR="000722CF" w:rsidRPr="00852F82" w:rsidRDefault="00247447" w:rsidP="000722CF">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Oral recitation through </w:t>
            </w:r>
            <w:r w:rsidR="008D5EFE" w:rsidRPr="00852F82">
              <w:rPr>
                <w:rFonts w:ascii="Arial Narrow" w:hAnsi="Arial Narrow" w:cs="Arial"/>
                <w:noProof/>
                <w:color w:val="000000" w:themeColor="text1"/>
                <w:sz w:val="24"/>
                <w:szCs w:val="24"/>
              </w:rPr>
              <w:t>a phone call, zoom, gmeet, and etc.</w:t>
            </w:r>
          </w:p>
          <w:p w:rsidR="000722CF" w:rsidRPr="00852F82" w:rsidRDefault="008D5EFE" w:rsidP="000722CF">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Summative Assessmnent through google docs, google class, and etc. </w:t>
            </w:r>
          </w:p>
          <w:p w:rsidR="000722CF" w:rsidRPr="00852F82" w:rsidRDefault="008D5EFE" w:rsidP="000722CF">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Workheet Activity about Cell and Virus (Synchronous/Asynchronous</w:t>
            </w:r>
            <w:r w:rsidR="000722CF" w:rsidRPr="00852F82">
              <w:rPr>
                <w:rFonts w:ascii="Arial Narrow" w:hAnsi="Arial Narrow" w:cs="Arial"/>
                <w:noProof/>
                <w:color w:val="000000" w:themeColor="text1"/>
                <w:sz w:val="24"/>
                <w:szCs w:val="24"/>
              </w:rPr>
              <w:t>)</w:t>
            </w:r>
          </w:p>
          <w:p w:rsidR="000722CF" w:rsidRPr="00852F82" w:rsidRDefault="000722CF" w:rsidP="000722CF">
            <w:pPr>
              <w:pStyle w:val="NoSpacing"/>
              <w:ind w:left="10"/>
              <w:rPr>
                <w:rFonts w:ascii="Arial Narrow" w:hAnsi="Arial Narrow" w:cs="Arial"/>
                <w:noProof/>
                <w:color w:val="000000" w:themeColor="text1"/>
                <w:sz w:val="24"/>
                <w:szCs w:val="24"/>
              </w:rPr>
            </w:pPr>
          </w:p>
          <w:p w:rsidR="000722CF" w:rsidRPr="00852F82" w:rsidRDefault="000722CF" w:rsidP="000722CF">
            <w:pPr>
              <w:pStyle w:val="NoSpacing"/>
              <w:jc w:val="center"/>
              <w:rPr>
                <w:rFonts w:ascii="Arial Narrow" w:hAnsi="Arial Narrow"/>
                <w:color w:val="000000" w:themeColor="text1"/>
                <w:sz w:val="24"/>
                <w:szCs w:val="24"/>
              </w:rPr>
            </w:pPr>
            <w:r w:rsidRPr="00852F82">
              <w:rPr>
                <w:rFonts w:ascii="Arial Narrow" w:hAnsi="Arial Narrow" w:cs="Arial"/>
                <w:noProof/>
                <w:color w:val="000000" w:themeColor="text1"/>
                <w:sz w:val="24"/>
                <w:szCs w:val="24"/>
              </w:rPr>
              <w:t xml:space="preserve"> </w:t>
            </w:r>
          </w:p>
          <w:p w:rsidR="0068000D" w:rsidRPr="00852F82" w:rsidRDefault="0068000D" w:rsidP="002E2560">
            <w:pPr>
              <w:pStyle w:val="NoSpacing"/>
              <w:jc w:val="center"/>
              <w:rPr>
                <w:rFonts w:ascii="Arial Narrow" w:hAnsi="Arial Narrow"/>
                <w:b/>
                <w:color w:val="000000" w:themeColor="text1"/>
                <w:sz w:val="24"/>
                <w:szCs w:val="24"/>
              </w:rPr>
            </w:pPr>
          </w:p>
        </w:tc>
        <w:tc>
          <w:tcPr>
            <w:tcW w:w="2203" w:type="dxa"/>
            <w:shd w:val="clear" w:color="auto" w:fill="auto"/>
          </w:tcPr>
          <w:p w:rsidR="000722CF" w:rsidRPr="00852F82" w:rsidRDefault="000722CF" w:rsidP="000722CF">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Desktop</w:t>
            </w:r>
          </w:p>
          <w:p w:rsidR="000722CF" w:rsidRPr="00852F82" w:rsidRDefault="000722CF" w:rsidP="000722CF">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Laptop</w:t>
            </w:r>
          </w:p>
          <w:p w:rsidR="000722CF" w:rsidRPr="00852F82" w:rsidRDefault="000722CF" w:rsidP="000722CF">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Cellphone</w:t>
            </w:r>
          </w:p>
          <w:p w:rsidR="000722CF" w:rsidRPr="00852F82" w:rsidRDefault="000722CF" w:rsidP="000722CF">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Tablet </w:t>
            </w:r>
          </w:p>
          <w:p w:rsidR="000722CF" w:rsidRPr="00852F82" w:rsidRDefault="000722CF" w:rsidP="000722CF">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Module</w:t>
            </w:r>
          </w:p>
          <w:p w:rsidR="0068000D" w:rsidRPr="00852F82" w:rsidRDefault="0068000D" w:rsidP="000722CF">
            <w:pPr>
              <w:pStyle w:val="NoSpacing"/>
              <w:ind w:left="370"/>
              <w:jc w:val="both"/>
              <w:rPr>
                <w:rFonts w:ascii="Arial Narrow" w:hAnsi="Arial Narrow" w:cs="Arial"/>
                <w:noProof/>
                <w:color w:val="000000" w:themeColor="text1"/>
                <w:sz w:val="24"/>
                <w:szCs w:val="24"/>
              </w:rPr>
            </w:pPr>
          </w:p>
        </w:tc>
        <w:tc>
          <w:tcPr>
            <w:tcW w:w="1154" w:type="dxa"/>
            <w:shd w:val="clear" w:color="auto" w:fill="auto"/>
          </w:tcPr>
          <w:p w:rsidR="0068000D" w:rsidRPr="00852F82" w:rsidRDefault="000722CF" w:rsidP="002E2560">
            <w:pPr>
              <w:pStyle w:val="NoSpacing"/>
              <w:jc w:val="center"/>
              <w:rPr>
                <w:rFonts w:ascii="Arial Narrow" w:hAnsi="Arial Narrow"/>
                <w:b/>
                <w:color w:val="000000" w:themeColor="text1"/>
                <w:sz w:val="24"/>
                <w:szCs w:val="24"/>
              </w:rPr>
            </w:pPr>
            <w:r w:rsidRPr="00852F82">
              <w:rPr>
                <w:rFonts w:ascii="Calibri" w:hAnsi="Calibri" w:cs="Calibri"/>
                <w:b/>
                <w:color w:val="000000" w:themeColor="text1"/>
                <w:sz w:val="24"/>
                <w:szCs w:val="24"/>
              </w:rPr>
              <w:t>5</w:t>
            </w:r>
            <w:r w:rsidRPr="00852F82">
              <w:rPr>
                <w:rFonts w:ascii="Arial Narrow" w:hAnsi="Arial Narrow"/>
                <w:b/>
                <w:color w:val="000000" w:themeColor="text1"/>
                <w:sz w:val="24"/>
                <w:szCs w:val="24"/>
              </w:rPr>
              <w:t>hrs.</w:t>
            </w:r>
          </w:p>
        </w:tc>
      </w:tr>
      <w:tr w:rsidR="00852F82" w:rsidRPr="00852F82" w:rsidTr="005B5EA8">
        <w:trPr>
          <w:trHeight w:val="3392"/>
        </w:trPr>
        <w:tc>
          <w:tcPr>
            <w:tcW w:w="3076" w:type="dxa"/>
            <w:shd w:val="clear" w:color="auto" w:fill="auto"/>
          </w:tcPr>
          <w:p w:rsidR="004A196E" w:rsidRPr="00852F82" w:rsidRDefault="000722CF" w:rsidP="004A196E">
            <w:pPr>
              <w:pStyle w:val="NoSpacing"/>
              <w:rPr>
                <w:rFonts w:ascii="Arial Narrow" w:hAnsi="Arial Narrow" w:cs="Arial"/>
                <w:color w:val="000000" w:themeColor="text1"/>
                <w:sz w:val="24"/>
                <w:szCs w:val="24"/>
              </w:rPr>
            </w:pPr>
            <w:r w:rsidRPr="00852F82">
              <w:rPr>
                <w:rFonts w:ascii="Arial Narrow" w:hAnsi="Arial Narrow"/>
                <w:color w:val="000000" w:themeColor="text1"/>
                <w:sz w:val="24"/>
                <w:szCs w:val="24"/>
              </w:rPr>
              <w:lastRenderedPageBreak/>
              <w:t>2.1 Review on the properties of water and buffers particularly the Henderson – Hasselbach equation</w:t>
            </w:r>
          </w:p>
          <w:p w:rsidR="004A196E" w:rsidRPr="00852F82" w:rsidRDefault="004A196E" w:rsidP="004A196E">
            <w:pPr>
              <w:pStyle w:val="NoSpacing"/>
              <w:rPr>
                <w:rFonts w:ascii="Arial Narrow" w:hAnsi="Arial Narrow" w:cs="Arial"/>
                <w:color w:val="000000" w:themeColor="text1"/>
                <w:sz w:val="24"/>
                <w:szCs w:val="24"/>
              </w:rPr>
            </w:pPr>
          </w:p>
          <w:p w:rsidR="0068000D" w:rsidRPr="00852F82" w:rsidRDefault="0068000D" w:rsidP="000722CF">
            <w:pPr>
              <w:rPr>
                <w:color w:val="000000" w:themeColor="text1"/>
              </w:rPr>
            </w:pPr>
          </w:p>
        </w:tc>
        <w:tc>
          <w:tcPr>
            <w:tcW w:w="3235" w:type="dxa"/>
            <w:shd w:val="clear" w:color="auto" w:fill="auto"/>
          </w:tcPr>
          <w:p w:rsidR="000722CF" w:rsidRPr="00852F82" w:rsidRDefault="000722CF" w:rsidP="000722CF">
            <w:pPr>
              <w:pStyle w:val="NoSpacing"/>
              <w:rPr>
                <w:rFonts w:ascii="Arial Narrow" w:hAnsi="Arial Narrow"/>
                <w:b/>
                <w:bCs/>
                <w:color w:val="000000" w:themeColor="text1"/>
                <w:sz w:val="24"/>
                <w:szCs w:val="24"/>
              </w:rPr>
            </w:pPr>
            <w:r w:rsidRPr="00852F82">
              <w:rPr>
                <w:rFonts w:ascii="Arial Narrow" w:hAnsi="Arial Narrow"/>
                <w:b/>
                <w:bCs/>
                <w:color w:val="000000" w:themeColor="text1"/>
                <w:sz w:val="24"/>
                <w:szCs w:val="24"/>
              </w:rPr>
              <w:t xml:space="preserve">B. Water: The Solvent for Biochemical Reactions </w:t>
            </w:r>
          </w:p>
          <w:p w:rsidR="000722CF" w:rsidRPr="00852F82" w:rsidRDefault="000722CF" w:rsidP="000722CF">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2.1 Review on the properties of water</w:t>
            </w:r>
          </w:p>
          <w:p w:rsidR="000722CF" w:rsidRPr="00852F82" w:rsidRDefault="000722CF" w:rsidP="000722CF">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2.2 Buffers</w:t>
            </w:r>
          </w:p>
          <w:p w:rsidR="000722CF" w:rsidRPr="00852F82" w:rsidRDefault="000722CF" w:rsidP="000722CF">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2.2.1 Mechanism of Action of buffers</w:t>
            </w:r>
          </w:p>
          <w:p w:rsidR="000722CF" w:rsidRPr="00852F82" w:rsidRDefault="000722CF" w:rsidP="000722CF">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2.2.2 Choosing a Buffer in the Laboratory</w:t>
            </w:r>
          </w:p>
          <w:p w:rsidR="000722CF" w:rsidRPr="00852F82" w:rsidRDefault="000722CF" w:rsidP="000722CF">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2.2.3 Henderson – Hasselbach equation</w:t>
            </w:r>
          </w:p>
          <w:p w:rsidR="004A196E" w:rsidRPr="00852F82" w:rsidRDefault="000722CF" w:rsidP="004A196E">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2.2.4 Examples of buffers in the living system</w:t>
            </w:r>
          </w:p>
        </w:tc>
        <w:tc>
          <w:tcPr>
            <w:tcW w:w="1635" w:type="dxa"/>
            <w:shd w:val="clear" w:color="auto" w:fill="auto"/>
          </w:tcPr>
          <w:p w:rsidR="00A732A6" w:rsidRPr="00852F82" w:rsidRDefault="000722CF" w:rsidP="002E2560">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McMurry, John and Mary E. Castellion. Fundamentals of General, Organic and Biochemistry, 4</w:t>
            </w:r>
            <w:r w:rsidRPr="00852F82">
              <w:rPr>
                <w:rFonts w:ascii="Arial Narrow" w:hAnsi="Arial Narrow"/>
                <w:color w:val="000000" w:themeColor="text1"/>
                <w:sz w:val="24"/>
                <w:szCs w:val="24"/>
                <w:vertAlign w:val="superscript"/>
              </w:rPr>
              <w:t>th</w:t>
            </w:r>
            <w:r w:rsidRPr="00852F82">
              <w:rPr>
                <w:rFonts w:ascii="Arial Narrow" w:hAnsi="Arial Narrow"/>
                <w:color w:val="000000" w:themeColor="text1"/>
                <w:sz w:val="24"/>
                <w:szCs w:val="24"/>
              </w:rPr>
              <w:t xml:space="preserve"> Ed. Pearson Education, Inc.</w:t>
            </w:r>
          </w:p>
        </w:tc>
        <w:tc>
          <w:tcPr>
            <w:tcW w:w="3053" w:type="dxa"/>
            <w:shd w:val="clear" w:color="auto" w:fill="auto"/>
          </w:tcPr>
          <w:p w:rsidR="00D02CA2" w:rsidRPr="00852F82" w:rsidRDefault="00D02CA2" w:rsidP="00D02CA2">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Synchronous e-learning</w:t>
            </w:r>
          </w:p>
          <w:p w:rsidR="00D02CA2" w:rsidRPr="00852F82" w:rsidRDefault="00D02CA2" w:rsidP="00D02CA2">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The teacher will present through lecture method via  powerpoint presentation in any online platform.  </w:t>
            </w:r>
          </w:p>
          <w:p w:rsidR="00D02CA2" w:rsidRPr="00852F82" w:rsidRDefault="00D02CA2" w:rsidP="00D02CA2">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Asynchronous e-learning</w:t>
            </w:r>
          </w:p>
          <w:p w:rsidR="00D02CA2" w:rsidRPr="00852F82" w:rsidRDefault="00D02CA2" w:rsidP="00D02CA2">
            <w:pPr>
              <w:pStyle w:val="NoSpacing"/>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        The teacher will send an electronic module through Learning Management System (LMS).</w:t>
            </w:r>
          </w:p>
          <w:p w:rsidR="00D02CA2" w:rsidRPr="00852F82" w:rsidRDefault="00D02CA2" w:rsidP="00D02CA2">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highlight w:val="yellow"/>
              </w:rPr>
              <w:t>Also provide links of video clips for the four (5) topics</w:t>
            </w:r>
            <w:r w:rsidRPr="00852F82">
              <w:rPr>
                <w:rFonts w:ascii="Arial Narrow" w:hAnsi="Arial Narrow" w:cs="Arial"/>
                <w:noProof/>
                <w:color w:val="000000" w:themeColor="text1"/>
                <w:sz w:val="24"/>
                <w:szCs w:val="24"/>
              </w:rPr>
              <w:t>.</w:t>
            </w:r>
          </w:p>
          <w:p w:rsidR="00AC6868" w:rsidRPr="00852F82" w:rsidRDefault="00AC6868" w:rsidP="000722CF">
            <w:pPr>
              <w:pStyle w:val="NoSpacing"/>
              <w:ind w:left="370"/>
              <w:jc w:val="both"/>
              <w:rPr>
                <w:rFonts w:ascii="Arial Narrow" w:hAnsi="Arial Narrow" w:cs="Arial"/>
                <w:noProof/>
                <w:color w:val="000000" w:themeColor="text1"/>
                <w:sz w:val="24"/>
                <w:szCs w:val="24"/>
              </w:rPr>
            </w:pPr>
          </w:p>
        </w:tc>
        <w:tc>
          <w:tcPr>
            <w:tcW w:w="3530" w:type="dxa"/>
            <w:shd w:val="clear" w:color="auto" w:fill="auto"/>
          </w:tcPr>
          <w:p w:rsidR="00D02CA2" w:rsidRPr="00852F82" w:rsidRDefault="00D02CA2" w:rsidP="00D02CA2">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Oral recitation through a phone call, zoom, gmeet, and etc.</w:t>
            </w:r>
          </w:p>
          <w:p w:rsidR="00D02CA2" w:rsidRPr="00852F82" w:rsidRDefault="000722CF" w:rsidP="00D02CA2">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Workheet Activity about Buffers</w:t>
            </w:r>
            <w:r w:rsidR="00D02CA2" w:rsidRPr="00852F82">
              <w:rPr>
                <w:rFonts w:ascii="Arial Narrow" w:hAnsi="Arial Narrow" w:cs="Arial"/>
                <w:noProof/>
                <w:color w:val="000000" w:themeColor="text1"/>
                <w:sz w:val="24"/>
                <w:szCs w:val="24"/>
              </w:rPr>
              <w:t xml:space="preserve"> (Synchronous/Asynchronous)</w:t>
            </w:r>
          </w:p>
          <w:p w:rsidR="00A732A6" w:rsidRPr="00852F82" w:rsidRDefault="00D02CA2" w:rsidP="00D02CA2">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Summative Assessmnent through google docs, google class, and etc. </w:t>
            </w:r>
          </w:p>
        </w:tc>
        <w:tc>
          <w:tcPr>
            <w:tcW w:w="2203" w:type="dxa"/>
            <w:shd w:val="clear" w:color="auto" w:fill="auto"/>
          </w:tcPr>
          <w:p w:rsidR="000722CF" w:rsidRPr="00852F82" w:rsidRDefault="000722CF" w:rsidP="000722CF">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Desktop</w:t>
            </w:r>
          </w:p>
          <w:p w:rsidR="000722CF" w:rsidRPr="00852F82" w:rsidRDefault="000722CF" w:rsidP="000722CF">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Laptop</w:t>
            </w:r>
          </w:p>
          <w:p w:rsidR="000722CF" w:rsidRPr="00852F82" w:rsidRDefault="000722CF" w:rsidP="000722CF">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Cellphone</w:t>
            </w:r>
          </w:p>
          <w:p w:rsidR="000722CF" w:rsidRPr="00852F82" w:rsidRDefault="000722CF" w:rsidP="000722CF">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Tablet </w:t>
            </w:r>
          </w:p>
          <w:p w:rsidR="000722CF" w:rsidRPr="00852F82" w:rsidRDefault="000722CF" w:rsidP="000722CF">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Module</w:t>
            </w:r>
          </w:p>
          <w:p w:rsidR="00A732A6" w:rsidRPr="00852F82" w:rsidRDefault="00A732A6" w:rsidP="000722CF">
            <w:pPr>
              <w:pStyle w:val="NoSpacing"/>
              <w:jc w:val="both"/>
              <w:rPr>
                <w:rFonts w:ascii="Arial Narrow" w:hAnsi="Arial Narrow" w:cs="Arial"/>
                <w:noProof/>
                <w:color w:val="000000" w:themeColor="text1"/>
                <w:sz w:val="24"/>
                <w:szCs w:val="24"/>
              </w:rPr>
            </w:pPr>
          </w:p>
        </w:tc>
        <w:tc>
          <w:tcPr>
            <w:tcW w:w="1154" w:type="dxa"/>
            <w:shd w:val="clear" w:color="auto" w:fill="auto"/>
          </w:tcPr>
          <w:p w:rsidR="00A732A6" w:rsidRPr="00852F82" w:rsidRDefault="000722CF" w:rsidP="000722CF">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3hrs.</w:t>
            </w:r>
          </w:p>
        </w:tc>
      </w:tr>
      <w:tr w:rsidR="00852F82" w:rsidRPr="00852F82" w:rsidTr="005B5EA8">
        <w:trPr>
          <w:trHeight w:val="890"/>
        </w:trPr>
        <w:tc>
          <w:tcPr>
            <w:tcW w:w="3076" w:type="dxa"/>
            <w:shd w:val="clear" w:color="auto" w:fill="auto"/>
          </w:tcPr>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3</w:t>
            </w:r>
            <w:r w:rsidR="00BF46CB" w:rsidRPr="00852F82">
              <w:rPr>
                <w:rFonts w:ascii="Arial Narrow" w:hAnsi="Arial Narrow"/>
                <w:color w:val="000000" w:themeColor="text1"/>
                <w:sz w:val="24"/>
                <w:szCs w:val="24"/>
              </w:rPr>
              <w:t>.1. Define Carbohydrates in terms of its structure.</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3</w:t>
            </w:r>
            <w:r w:rsidR="00BF46CB" w:rsidRPr="00852F82">
              <w:rPr>
                <w:rFonts w:ascii="Arial Narrow" w:hAnsi="Arial Narrow"/>
                <w:color w:val="000000" w:themeColor="text1"/>
                <w:sz w:val="24"/>
                <w:szCs w:val="24"/>
              </w:rPr>
              <w:t>.2 Classify carbohydrates according to: the number of sugar units, number of carbon atoms, the functional group/s present</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3</w:t>
            </w:r>
            <w:r w:rsidR="00BF46CB" w:rsidRPr="00852F82">
              <w:rPr>
                <w:rFonts w:ascii="Arial Narrow" w:hAnsi="Arial Narrow"/>
                <w:color w:val="000000" w:themeColor="text1"/>
                <w:sz w:val="24"/>
                <w:szCs w:val="24"/>
              </w:rPr>
              <w:t>.3 Illustrate the Fisher and Hayworth projection of monosaccharides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3</w:t>
            </w:r>
            <w:r w:rsidR="00BF46CB" w:rsidRPr="00852F82">
              <w:rPr>
                <w:rFonts w:ascii="Arial Narrow" w:hAnsi="Arial Narrow"/>
                <w:color w:val="000000" w:themeColor="text1"/>
                <w:sz w:val="24"/>
                <w:szCs w:val="24"/>
              </w:rPr>
              <w:t>.4 Explain the physical properties of carbohydrates based on its structure</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3.</w:t>
            </w:r>
            <w:r w:rsidR="00BF46CB" w:rsidRPr="00852F82">
              <w:rPr>
                <w:rFonts w:ascii="Arial Narrow" w:hAnsi="Arial Narrow"/>
                <w:color w:val="000000" w:themeColor="text1"/>
                <w:sz w:val="24"/>
                <w:szCs w:val="24"/>
              </w:rPr>
              <w:t>5 Give the composition and functions of common monossacharides, disaccharides, and polysaccharides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3</w:t>
            </w:r>
            <w:r w:rsidR="00BF46CB" w:rsidRPr="00852F82">
              <w:rPr>
                <w:rFonts w:ascii="Arial Narrow" w:hAnsi="Arial Narrow"/>
                <w:color w:val="000000" w:themeColor="text1"/>
                <w:sz w:val="24"/>
                <w:szCs w:val="24"/>
              </w:rPr>
              <w:t>.6 identify some biologically important monosaccharides, disaccharides, and polysaccharides</w:t>
            </w:r>
          </w:p>
          <w:p w:rsidR="00275CCC" w:rsidRPr="00852F82" w:rsidRDefault="004949D6" w:rsidP="00BF46CB">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lastRenderedPageBreak/>
              <w:t>3</w:t>
            </w:r>
            <w:r w:rsidR="00BF46CB" w:rsidRPr="00852F82">
              <w:rPr>
                <w:rFonts w:ascii="Arial Narrow" w:hAnsi="Arial Narrow"/>
                <w:color w:val="000000" w:themeColor="text1"/>
                <w:sz w:val="24"/>
                <w:szCs w:val="24"/>
              </w:rPr>
              <w:t>.7 Conduct laboratory experiment on the different tests for carbohydrates.</w:t>
            </w:r>
          </w:p>
        </w:tc>
        <w:tc>
          <w:tcPr>
            <w:tcW w:w="3235" w:type="dxa"/>
            <w:shd w:val="clear" w:color="auto" w:fill="auto"/>
          </w:tcPr>
          <w:p w:rsidR="00BF46CB" w:rsidRPr="00852F82" w:rsidRDefault="00BF46CB" w:rsidP="00BF46CB">
            <w:pPr>
              <w:pStyle w:val="NoSpacing"/>
              <w:rPr>
                <w:color w:val="000000" w:themeColor="text1"/>
              </w:rPr>
            </w:pPr>
            <w:r w:rsidRPr="00852F82">
              <w:rPr>
                <w:rFonts w:ascii="Arial Narrow" w:hAnsi="Arial Narrow"/>
                <w:b/>
                <w:bCs/>
                <w:color w:val="000000" w:themeColor="text1"/>
                <w:sz w:val="24"/>
                <w:szCs w:val="24"/>
              </w:rPr>
              <w:lastRenderedPageBreak/>
              <w:t>E. Carbohydrates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3</w:t>
            </w:r>
            <w:r w:rsidR="00BF46CB" w:rsidRPr="00852F82">
              <w:rPr>
                <w:rFonts w:ascii="Arial Narrow" w:hAnsi="Arial Narrow"/>
                <w:color w:val="000000" w:themeColor="text1"/>
                <w:sz w:val="24"/>
                <w:szCs w:val="24"/>
              </w:rPr>
              <w:t>.1 Monosaccharides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 xml:space="preserve">   3</w:t>
            </w:r>
            <w:r w:rsidR="00BF46CB" w:rsidRPr="00852F82">
              <w:rPr>
                <w:rFonts w:ascii="Arial Narrow" w:hAnsi="Arial Narrow"/>
                <w:color w:val="000000" w:themeColor="text1"/>
                <w:sz w:val="24"/>
                <w:szCs w:val="24"/>
              </w:rPr>
              <w:t>.1.1 Structures, stereochemistry and</w:t>
            </w:r>
          </w:p>
          <w:p w:rsidR="00BF46CB" w:rsidRPr="00852F82" w:rsidRDefault="00BF46CB" w:rsidP="00BF46CB">
            <w:pPr>
              <w:pStyle w:val="NoSpacing"/>
              <w:rPr>
                <w:color w:val="000000" w:themeColor="text1"/>
              </w:rPr>
            </w:pPr>
            <w:r w:rsidRPr="00852F82">
              <w:rPr>
                <w:rFonts w:ascii="Arial Narrow" w:hAnsi="Arial Narrow"/>
                <w:color w:val="000000" w:themeColor="text1"/>
                <w:sz w:val="24"/>
                <w:szCs w:val="24"/>
              </w:rPr>
              <w:t xml:space="preserve">     sources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3</w:t>
            </w:r>
            <w:r w:rsidR="00BF46CB" w:rsidRPr="00852F82">
              <w:rPr>
                <w:rFonts w:ascii="Arial Narrow" w:hAnsi="Arial Narrow"/>
                <w:color w:val="000000" w:themeColor="text1"/>
                <w:sz w:val="24"/>
                <w:szCs w:val="24"/>
              </w:rPr>
              <w:t>.1.2  Reactions of Monosaccharides</w:t>
            </w:r>
          </w:p>
          <w:p w:rsidR="00BF46CB" w:rsidRPr="00852F82" w:rsidRDefault="00BF46CB" w:rsidP="00BF46CB">
            <w:pPr>
              <w:pStyle w:val="NoSpacing"/>
              <w:numPr>
                <w:ilvl w:val="0"/>
                <w:numId w:val="47"/>
              </w:numPr>
              <w:rPr>
                <w:color w:val="000000" w:themeColor="text1"/>
              </w:rPr>
            </w:pPr>
            <w:r w:rsidRPr="00852F82">
              <w:rPr>
                <w:rFonts w:ascii="Arial Narrow" w:hAnsi="Arial Narrow"/>
                <w:color w:val="000000" w:themeColor="text1"/>
                <w:sz w:val="24"/>
                <w:szCs w:val="24"/>
              </w:rPr>
              <w:t xml:space="preserve">Formation of Glycosides </w:t>
            </w:r>
          </w:p>
          <w:p w:rsidR="00BF46CB" w:rsidRPr="00852F82" w:rsidRDefault="00BF46CB" w:rsidP="00BF46CB">
            <w:pPr>
              <w:pStyle w:val="NoSpacing"/>
              <w:numPr>
                <w:ilvl w:val="0"/>
                <w:numId w:val="47"/>
              </w:numPr>
              <w:rPr>
                <w:color w:val="000000" w:themeColor="text1"/>
              </w:rPr>
            </w:pPr>
            <w:r w:rsidRPr="00852F82">
              <w:rPr>
                <w:rFonts w:ascii="Arial Narrow" w:hAnsi="Arial Narrow"/>
                <w:color w:val="000000" w:themeColor="text1"/>
                <w:sz w:val="24"/>
                <w:szCs w:val="24"/>
              </w:rPr>
              <w:t xml:space="preserve">oxidation-reduction reactions of sugars </w:t>
            </w:r>
          </w:p>
          <w:p w:rsidR="00BF46CB" w:rsidRPr="00852F82" w:rsidRDefault="00BF46CB" w:rsidP="00BF46CB">
            <w:pPr>
              <w:pStyle w:val="NoSpacing"/>
              <w:numPr>
                <w:ilvl w:val="0"/>
                <w:numId w:val="47"/>
              </w:numPr>
              <w:rPr>
                <w:color w:val="000000" w:themeColor="text1"/>
              </w:rPr>
            </w:pPr>
            <w:r w:rsidRPr="00852F82">
              <w:rPr>
                <w:rFonts w:ascii="Arial Narrow" w:hAnsi="Arial Narrow"/>
                <w:color w:val="000000" w:themeColor="text1"/>
                <w:sz w:val="24"/>
                <w:szCs w:val="24"/>
              </w:rPr>
              <w:t>amino sugars: an important sugar derivative</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3</w:t>
            </w:r>
            <w:r w:rsidR="00BF46CB" w:rsidRPr="00852F82">
              <w:rPr>
                <w:rFonts w:ascii="Arial Narrow" w:hAnsi="Arial Narrow"/>
                <w:color w:val="000000" w:themeColor="text1"/>
                <w:sz w:val="24"/>
                <w:szCs w:val="24"/>
              </w:rPr>
              <w:t xml:space="preserve">.1.3  Important Oligosaccharides: Sucrose, Lactose, Maltose, and Cellobiose </w:t>
            </w:r>
          </w:p>
          <w:p w:rsidR="00BF46CB" w:rsidRPr="00852F82" w:rsidRDefault="00BF46CB" w:rsidP="00BF46CB">
            <w:pPr>
              <w:pStyle w:val="NoSpacing"/>
              <w:rPr>
                <w:rFonts w:ascii="Arial Narrow" w:hAnsi="Arial Narrow"/>
                <w:color w:val="000000" w:themeColor="text1"/>
                <w:sz w:val="24"/>
                <w:szCs w:val="24"/>
              </w:rPr>
            </w:pPr>
          </w:p>
          <w:p w:rsidR="00275CCC" w:rsidRPr="00852F82" w:rsidRDefault="004949D6" w:rsidP="00BF46CB">
            <w:pPr>
              <w:pStyle w:val="NoSpacing"/>
              <w:rPr>
                <w:color w:val="000000" w:themeColor="text1"/>
              </w:rPr>
            </w:pPr>
            <w:r w:rsidRPr="00852F82">
              <w:rPr>
                <w:rFonts w:ascii="Arial Narrow" w:hAnsi="Arial Narrow"/>
                <w:color w:val="000000" w:themeColor="text1"/>
                <w:sz w:val="24"/>
                <w:szCs w:val="24"/>
              </w:rPr>
              <w:t xml:space="preserve">3.1.4 </w:t>
            </w:r>
            <w:r w:rsidR="00BF46CB" w:rsidRPr="00852F82">
              <w:rPr>
                <w:rFonts w:ascii="Arial Narrow" w:hAnsi="Arial Narrow"/>
                <w:color w:val="000000" w:themeColor="text1"/>
                <w:sz w:val="24"/>
                <w:szCs w:val="24"/>
              </w:rPr>
              <w:t>Structure and Functions of Polysaccharides: Cellulose, Starch, Glycogen, Chitin, and bacterial cell wall.</w:t>
            </w:r>
          </w:p>
        </w:tc>
        <w:tc>
          <w:tcPr>
            <w:tcW w:w="1635" w:type="dxa"/>
            <w:shd w:val="clear" w:color="auto" w:fill="auto"/>
          </w:tcPr>
          <w:p w:rsidR="00275CCC" w:rsidRPr="00852F82" w:rsidRDefault="00275CCC" w:rsidP="002E2560">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McMurry, John and Mary E. Castellion. Fundamentals of General, Organic and Biochemistry, 4</w:t>
            </w:r>
            <w:r w:rsidRPr="00852F82">
              <w:rPr>
                <w:rFonts w:ascii="Arial Narrow" w:hAnsi="Arial Narrow"/>
                <w:color w:val="000000" w:themeColor="text1"/>
                <w:sz w:val="24"/>
                <w:szCs w:val="24"/>
                <w:vertAlign w:val="superscript"/>
              </w:rPr>
              <w:t>th</w:t>
            </w:r>
            <w:r w:rsidRPr="00852F82">
              <w:rPr>
                <w:rFonts w:ascii="Arial Narrow" w:hAnsi="Arial Narrow"/>
                <w:color w:val="000000" w:themeColor="text1"/>
                <w:sz w:val="24"/>
                <w:szCs w:val="24"/>
              </w:rPr>
              <w:t xml:space="preserve"> Ed. Pearson Education, Inc</w:t>
            </w:r>
          </w:p>
        </w:tc>
        <w:tc>
          <w:tcPr>
            <w:tcW w:w="3053" w:type="dxa"/>
            <w:shd w:val="clear" w:color="auto" w:fill="auto"/>
          </w:tcPr>
          <w:p w:rsidR="00D02CA2" w:rsidRPr="00852F82" w:rsidRDefault="00D02CA2" w:rsidP="00D02CA2">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Synchronous e-learning</w:t>
            </w:r>
          </w:p>
          <w:p w:rsidR="00D02CA2" w:rsidRPr="00852F82" w:rsidRDefault="00D02CA2" w:rsidP="00D02CA2">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The teacher will present through lecture method via  powerpoint presentation in any online platform.  </w:t>
            </w:r>
          </w:p>
          <w:p w:rsidR="00D02CA2" w:rsidRPr="00852F82" w:rsidRDefault="00D02CA2" w:rsidP="00D02CA2">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Also present procedures of laboratory exercises.</w:t>
            </w:r>
          </w:p>
          <w:p w:rsidR="00D02CA2" w:rsidRPr="00852F82" w:rsidRDefault="00D02CA2" w:rsidP="00B153C7">
            <w:pPr>
              <w:pStyle w:val="NoSpacing"/>
              <w:numPr>
                <w:ilvl w:val="0"/>
                <w:numId w:val="42"/>
              </w:numPr>
              <w:rPr>
                <w:color w:val="000000" w:themeColor="text1"/>
                <w:highlight w:val="yellow"/>
              </w:rPr>
            </w:pPr>
            <w:r w:rsidRPr="00852F82">
              <w:rPr>
                <w:rFonts w:ascii="Arial Narrow" w:hAnsi="Arial Narrow"/>
                <w:color w:val="000000" w:themeColor="text1"/>
                <w:sz w:val="24"/>
                <w:szCs w:val="24"/>
                <w:highlight w:val="yellow"/>
              </w:rPr>
              <w:t>The teacher will conduct lab activity/experiment about the Tests for Carbohydrates.</w:t>
            </w:r>
          </w:p>
          <w:p w:rsidR="00D02CA2" w:rsidRPr="00852F82" w:rsidRDefault="00D02CA2" w:rsidP="00D02CA2">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Asynchronous e-learning</w:t>
            </w:r>
          </w:p>
          <w:p w:rsidR="00D02CA2" w:rsidRPr="00852F82" w:rsidRDefault="00D02CA2" w:rsidP="00D02CA2">
            <w:pPr>
              <w:pStyle w:val="NoSpacing"/>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        The teacher will send an electronic module through Learning Management System (LMS).</w:t>
            </w:r>
          </w:p>
          <w:p w:rsidR="00D02CA2" w:rsidRPr="00852F82" w:rsidRDefault="00D02CA2" w:rsidP="00D02CA2">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highlight w:val="yellow"/>
              </w:rPr>
              <w:t>Also provide links of video clips for carbohydrat</w:t>
            </w:r>
            <w:r w:rsidR="00B153C7" w:rsidRPr="00852F82">
              <w:rPr>
                <w:rFonts w:ascii="Arial Narrow" w:hAnsi="Arial Narrow" w:cs="Arial"/>
                <w:noProof/>
                <w:color w:val="000000" w:themeColor="text1"/>
                <w:sz w:val="24"/>
                <w:szCs w:val="24"/>
                <w:highlight w:val="yellow"/>
              </w:rPr>
              <w:t>es topics and laboratory activity/experiment</w:t>
            </w:r>
          </w:p>
          <w:p w:rsidR="00D02CA2" w:rsidRPr="00852F82" w:rsidRDefault="00D02CA2" w:rsidP="00D02CA2">
            <w:pPr>
              <w:pStyle w:val="NoSpacing"/>
              <w:jc w:val="both"/>
              <w:rPr>
                <w:rFonts w:ascii="Arial Narrow" w:hAnsi="Arial Narrow" w:cs="Arial"/>
                <w:noProof/>
                <w:color w:val="000000" w:themeColor="text1"/>
                <w:sz w:val="24"/>
                <w:szCs w:val="24"/>
              </w:rPr>
            </w:pPr>
          </w:p>
          <w:p w:rsidR="00D02CA2" w:rsidRPr="00852F82" w:rsidRDefault="00D02CA2" w:rsidP="00D02CA2">
            <w:pPr>
              <w:pStyle w:val="NoSpacing"/>
              <w:ind w:left="730"/>
              <w:jc w:val="both"/>
              <w:rPr>
                <w:rFonts w:ascii="Arial Narrow" w:hAnsi="Arial Narrow" w:cs="Arial"/>
                <w:noProof/>
                <w:color w:val="000000" w:themeColor="text1"/>
                <w:sz w:val="24"/>
                <w:szCs w:val="24"/>
              </w:rPr>
            </w:pPr>
          </w:p>
          <w:p w:rsidR="00275CCC" w:rsidRPr="00852F82" w:rsidRDefault="00275CCC" w:rsidP="00B153C7">
            <w:pPr>
              <w:pStyle w:val="NoSpacing"/>
              <w:jc w:val="both"/>
              <w:rPr>
                <w:rFonts w:ascii="Arial Narrow" w:hAnsi="Arial Narrow" w:cs="Arial"/>
                <w:noProof/>
                <w:color w:val="000000" w:themeColor="text1"/>
                <w:sz w:val="24"/>
                <w:szCs w:val="24"/>
              </w:rPr>
            </w:pPr>
          </w:p>
        </w:tc>
        <w:tc>
          <w:tcPr>
            <w:tcW w:w="3530" w:type="dxa"/>
            <w:shd w:val="clear" w:color="auto" w:fill="auto"/>
          </w:tcPr>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lastRenderedPageBreak/>
              <w:t>Oral recitation through a phone call, zoom, gmeet, and etc.</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Summative Assessmnent through google docs, google class, and etc</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Workheet Activity about Carbohydrates (Synchronous/Asynchronous)</w:t>
            </w:r>
          </w:p>
          <w:p w:rsidR="00B153C7" w:rsidRPr="00852F82" w:rsidRDefault="00275CCC"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Synthesis Paper about lab</w:t>
            </w:r>
            <w:r w:rsidR="004949D6" w:rsidRPr="00852F82">
              <w:rPr>
                <w:rFonts w:ascii="Arial Narrow" w:hAnsi="Arial Narrow" w:cs="Arial"/>
                <w:noProof/>
                <w:color w:val="000000" w:themeColor="text1"/>
                <w:sz w:val="24"/>
                <w:szCs w:val="24"/>
              </w:rPr>
              <w:t>oratory</w:t>
            </w:r>
            <w:r w:rsidRPr="00852F82">
              <w:rPr>
                <w:rFonts w:ascii="Arial Narrow" w:hAnsi="Arial Narrow" w:cs="Arial"/>
                <w:noProof/>
                <w:color w:val="000000" w:themeColor="text1"/>
                <w:sz w:val="24"/>
                <w:szCs w:val="24"/>
              </w:rPr>
              <w:t xml:space="preserve"> acitivity that was done by the teacher</w:t>
            </w:r>
            <w:r w:rsidR="00B153C7" w:rsidRPr="00852F82">
              <w:rPr>
                <w:rFonts w:ascii="Arial Narrow" w:hAnsi="Arial Narrow" w:cs="Arial"/>
                <w:noProof/>
                <w:color w:val="000000" w:themeColor="text1"/>
                <w:sz w:val="24"/>
                <w:szCs w:val="24"/>
              </w:rPr>
              <w:t>.</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(Synchronous/Asynchronous)</w:t>
            </w:r>
          </w:p>
          <w:p w:rsidR="00275CCC" w:rsidRPr="00852F82" w:rsidRDefault="00275CCC" w:rsidP="00B153C7">
            <w:pPr>
              <w:pStyle w:val="NoSpacing"/>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w:t>
            </w:r>
          </w:p>
        </w:tc>
        <w:tc>
          <w:tcPr>
            <w:tcW w:w="2203" w:type="dxa"/>
            <w:shd w:val="clear" w:color="auto" w:fill="auto"/>
          </w:tcPr>
          <w:p w:rsidR="00275CCC" w:rsidRPr="00852F82" w:rsidRDefault="00275CCC" w:rsidP="00275CCC">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Desktop</w:t>
            </w:r>
          </w:p>
          <w:p w:rsidR="00275CCC" w:rsidRPr="00852F82" w:rsidRDefault="00275CCC" w:rsidP="00275CCC">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Laptop</w:t>
            </w:r>
          </w:p>
          <w:p w:rsidR="00275CCC" w:rsidRPr="00852F82" w:rsidRDefault="00275CCC" w:rsidP="00275CCC">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Cellphone</w:t>
            </w:r>
          </w:p>
          <w:p w:rsidR="00275CCC" w:rsidRPr="00852F82" w:rsidRDefault="00275CCC" w:rsidP="00275CCC">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Tablet </w:t>
            </w:r>
          </w:p>
          <w:p w:rsidR="00275CCC" w:rsidRPr="00852F82" w:rsidRDefault="00275CCC" w:rsidP="00275CCC">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Module</w:t>
            </w:r>
          </w:p>
        </w:tc>
        <w:tc>
          <w:tcPr>
            <w:tcW w:w="1154" w:type="dxa"/>
            <w:shd w:val="clear" w:color="auto" w:fill="auto"/>
          </w:tcPr>
          <w:p w:rsidR="00275CCC" w:rsidRPr="00852F82" w:rsidRDefault="00BF46CB" w:rsidP="000722CF">
            <w:pPr>
              <w:pStyle w:val="NoSpacing"/>
              <w:jc w:val="center"/>
              <w:rPr>
                <w:rFonts w:ascii="Arial Narrow" w:hAnsi="Arial Narrow"/>
                <w:color w:val="000000" w:themeColor="text1"/>
                <w:sz w:val="24"/>
                <w:szCs w:val="24"/>
              </w:rPr>
            </w:pPr>
            <w:r w:rsidRPr="00852F82">
              <w:rPr>
                <w:rFonts w:ascii="Arial Narrow" w:hAnsi="Arial Narrow"/>
                <w:color w:val="000000" w:themeColor="text1"/>
                <w:sz w:val="24"/>
                <w:szCs w:val="24"/>
              </w:rPr>
              <w:t>10 hrs.</w:t>
            </w:r>
          </w:p>
        </w:tc>
      </w:tr>
      <w:tr w:rsidR="00852F82" w:rsidRPr="00852F82" w:rsidTr="005B5EA8">
        <w:trPr>
          <w:trHeight w:val="1160"/>
        </w:trPr>
        <w:tc>
          <w:tcPr>
            <w:tcW w:w="3076" w:type="dxa"/>
            <w:shd w:val="clear" w:color="auto" w:fill="auto"/>
          </w:tcPr>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lastRenderedPageBreak/>
              <w:t>4</w:t>
            </w:r>
            <w:r w:rsidR="00BF46CB" w:rsidRPr="00852F82">
              <w:rPr>
                <w:rFonts w:ascii="Arial Narrow" w:hAnsi="Arial Narrow"/>
                <w:color w:val="000000" w:themeColor="text1"/>
                <w:sz w:val="24"/>
                <w:szCs w:val="24"/>
              </w:rPr>
              <w:t>.1 Define Lipids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.2 Classify lipids as: Saponifiable or non-saponifiable</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.3 Define and identify fatty acids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.4 Classify fatty acids as: saturated or unsaturated, essential or nonessential</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.5 Define triacylglycerols (or triglycerides) and classify as simple or mixed</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.6 Differentiate fats and oils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.7 Give examples of fats and oils and identify their major triacylglycerol components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.8 Define waxes and cite their uses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.9 Draw and name structures of waxes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.10 Compare and contrast phosphoacylglycerol and sphingolipids based on their: backbone component, fatty acid components and sources</w:t>
            </w:r>
          </w:p>
          <w:p w:rsidR="00BF46CB" w:rsidRPr="00852F82" w:rsidRDefault="004949D6" w:rsidP="00BF46CB">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.11 Define Glycolipids and illustrate it with a structural formula</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.12 Define Steroids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.13 Differentiate Cholesterol and ergosterol</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lastRenderedPageBreak/>
              <w:t>4</w:t>
            </w:r>
            <w:r w:rsidR="00BF46CB" w:rsidRPr="00852F82">
              <w:rPr>
                <w:rFonts w:ascii="Arial Narrow" w:hAnsi="Arial Narrow"/>
                <w:color w:val="000000" w:themeColor="text1"/>
                <w:sz w:val="24"/>
                <w:szCs w:val="24"/>
              </w:rPr>
              <w:t>.14 Explain the function of fat-soluble vitamins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.15 Define Prostaglandines, Leukotrienes, and ketone bodies</w:t>
            </w:r>
          </w:p>
          <w:p w:rsidR="00BF46CB" w:rsidRPr="00852F82" w:rsidRDefault="004949D6" w:rsidP="00BF46CB">
            <w:pPr>
              <w:pStyle w:val="NoSpacing"/>
              <w:rPr>
                <w:color w:val="000000" w:themeColor="text1"/>
              </w:rPr>
            </w:pPr>
            <w:r w:rsidRPr="00852F82">
              <w:rPr>
                <w:rFonts w:ascii="Arial Narrow" w:hAnsi="Arial Narrow"/>
                <w:color w:val="000000" w:themeColor="text1"/>
                <w:sz w:val="24"/>
                <w:szCs w:val="24"/>
              </w:rPr>
              <w:t>4</w:t>
            </w:r>
            <w:r w:rsidR="00BF46CB" w:rsidRPr="00852F82">
              <w:rPr>
                <w:rFonts w:ascii="Arial Narrow" w:hAnsi="Arial Narrow"/>
                <w:color w:val="000000" w:themeColor="text1"/>
                <w:sz w:val="24"/>
                <w:szCs w:val="24"/>
              </w:rPr>
              <w:t>.16 Give the biological functions of prostaglandines and leukotrienes.</w:t>
            </w:r>
          </w:p>
          <w:p w:rsidR="00275CCC" w:rsidRPr="00852F82" w:rsidRDefault="00275CCC" w:rsidP="004F2300">
            <w:pPr>
              <w:pStyle w:val="NoSpacing"/>
              <w:rPr>
                <w:rFonts w:ascii="Arial Narrow" w:hAnsi="Arial Narrow"/>
                <w:color w:val="000000" w:themeColor="text1"/>
                <w:sz w:val="24"/>
                <w:szCs w:val="24"/>
              </w:rPr>
            </w:pPr>
          </w:p>
        </w:tc>
        <w:tc>
          <w:tcPr>
            <w:tcW w:w="3235" w:type="dxa"/>
            <w:shd w:val="clear" w:color="auto" w:fill="auto"/>
          </w:tcPr>
          <w:p w:rsidR="00896E2C" w:rsidRPr="00852F82" w:rsidRDefault="00896E2C" w:rsidP="00896E2C">
            <w:pPr>
              <w:pStyle w:val="NoSpacing"/>
              <w:rPr>
                <w:color w:val="000000" w:themeColor="text1"/>
              </w:rPr>
            </w:pPr>
            <w:r w:rsidRPr="00852F82">
              <w:rPr>
                <w:rFonts w:ascii="Arial Narrow" w:hAnsi="Arial Narrow"/>
                <w:b/>
                <w:bCs/>
                <w:color w:val="000000" w:themeColor="text1"/>
                <w:sz w:val="24"/>
                <w:szCs w:val="24"/>
              </w:rPr>
              <w:lastRenderedPageBreak/>
              <w:t>F. Lipids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.1 Definition of Lipids</w:t>
            </w:r>
          </w:p>
          <w:p w:rsidR="00896E2C" w:rsidRPr="00852F82" w:rsidRDefault="00896E2C" w:rsidP="00896E2C">
            <w:pPr>
              <w:pStyle w:val="NoSpacing"/>
              <w:rPr>
                <w:rFonts w:ascii="Arial Narrow" w:hAnsi="Arial Narrow"/>
                <w:color w:val="000000" w:themeColor="text1"/>
                <w:sz w:val="24"/>
                <w:szCs w:val="24"/>
              </w:rPr>
            </w:pP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.2 Types of Lipids and their Nature</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.2.1 Fatty acids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.2.2 Triacylglycerols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.2.3 Phosphoacylglycerols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.2.4 Waxes and Sphingolipids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.2.5 Glycolipids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.2.6 Leukotrienes and Prostaglandines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.2.7 Ketone Bodies</w:t>
            </w:r>
          </w:p>
          <w:p w:rsidR="00896E2C" w:rsidRPr="00852F82" w:rsidRDefault="00896E2C" w:rsidP="00896E2C">
            <w:pPr>
              <w:pStyle w:val="NoSpacing"/>
              <w:rPr>
                <w:rFonts w:ascii="Arial Narrow" w:hAnsi="Arial Narrow"/>
                <w:color w:val="000000" w:themeColor="text1"/>
                <w:sz w:val="24"/>
                <w:szCs w:val="24"/>
              </w:rPr>
            </w:pP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.3  Biological Membranes: Structure and Compositions</w:t>
            </w:r>
          </w:p>
          <w:p w:rsidR="00896E2C" w:rsidRPr="00852F82" w:rsidRDefault="00896E2C" w:rsidP="00896E2C">
            <w:pPr>
              <w:pStyle w:val="NoSpacing"/>
              <w:rPr>
                <w:rFonts w:ascii="Arial Narrow" w:hAnsi="Arial Narrow"/>
                <w:color w:val="000000" w:themeColor="text1"/>
                <w:sz w:val="24"/>
                <w:szCs w:val="24"/>
              </w:rPr>
            </w:pPr>
          </w:p>
          <w:p w:rsidR="00275CCC" w:rsidRPr="00852F82" w:rsidRDefault="004949D6" w:rsidP="00896E2C">
            <w:pPr>
              <w:pStyle w:val="NoSpacing"/>
              <w:rPr>
                <w:rFonts w:ascii="Arial Narrow" w:hAnsi="Arial Narrow"/>
                <w:b/>
                <w:bCs/>
                <w:color w:val="000000" w:themeColor="text1"/>
                <w:sz w:val="24"/>
                <w:szCs w:val="24"/>
              </w:rPr>
            </w:pPr>
            <w:r w:rsidRPr="00852F82">
              <w:rPr>
                <w:rFonts w:ascii="Arial Narrow" w:hAnsi="Arial Narrow"/>
                <w:color w:val="000000" w:themeColor="text1"/>
                <w:sz w:val="24"/>
                <w:szCs w:val="24"/>
              </w:rPr>
              <w:t>4</w:t>
            </w:r>
            <w:r w:rsidR="00896E2C" w:rsidRPr="00852F82">
              <w:rPr>
                <w:rFonts w:ascii="Arial Narrow" w:hAnsi="Arial Narrow"/>
                <w:color w:val="000000" w:themeColor="text1"/>
                <w:sz w:val="24"/>
                <w:szCs w:val="24"/>
              </w:rPr>
              <w:t>.4  Lipid-Soluble vitamins and Their Functions</w:t>
            </w:r>
          </w:p>
        </w:tc>
        <w:tc>
          <w:tcPr>
            <w:tcW w:w="1635" w:type="dxa"/>
            <w:shd w:val="clear" w:color="auto" w:fill="auto"/>
          </w:tcPr>
          <w:p w:rsidR="004F2300" w:rsidRPr="00852F82" w:rsidRDefault="004F2300" w:rsidP="004F2300">
            <w:pPr>
              <w:pStyle w:val="NoSpacing"/>
              <w:rPr>
                <w:color w:val="000000" w:themeColor="text1"/>
              </w:rPr>
            </w:pPr>
            <w:r w:rsidRPr="00852F82">
              <w:rPr>
                <w:rFonts w:ascii="Arial Narrow" w:hAnsi="Arial Narrow"/>
                <w:color w:val="000000" w:themeColor="text1"/>
                <w:sz w:val="24"/>
                <w:szCs w:val="24"/>
              </w:rPr>
              <w:t>McMurry, John and Mary E. Castellion. Fundamentals of General, Organic and Biochemistry, 4</w:t>
            </w:r>
            <w:r w:rsidRPr="00852F82">
              <w:rPr>
                <w:rFonts w:ascii="Arial Narrow" w:hAnsi="Arial Narrow"/>
                <w:color w:val="000000" w:themeColor="text1"/>
                <w:sz w:val="24"/>
                <w:szCs w:val="24"/>
                <w:vertAlign w:val="superscript"/>
              </w:rPr>
              <w:t>th</w:t>
            </w:r>
            <w:r w:rsidRPr="00852F82">
              <w:rPr>
                <w:rFonts w:ascii="Arial Narrow" w:hAnsi="Arial Narrow"/>
                <w:color w:val="000000" w:themeColor="text1"/>
                <w:sz w:val="24"/>
                <w:szCs w:val="24"/>
              </w:rPr>
              <w:t xml:space="preserve"> Ed. Pearson Education, Inc. </w:t>
            </w:r>
          </w:p>
          <w:p w:rsidR="00275CCC" w:rsidRPr="00852F82" w:rsidRDefault="004F2300" w:rsidP="004F2300">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ab/>
            </w:r>
          </w:p>
        </w:tc>
        <w:tc>
          <w:tcPr>
            <w:tcW w:w="3053" w:type="dxa"/>
            <w:shd w:val="clear" w:color="auto" w:fill="auto"/>
          </w:tcPr>
          <w:p w:rsidR="00B153C7" w:rsidRPr="00852F82" w:rsidRDefault="00B153C7" w:rsidP="00B153C7">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Synchronous e-learning</w:t>
            </w:r>
          </w:p>
          <w:p w:rsidR="00B153C7" w:rsidRPr="00852F82" w:rsidRDefault="00B153C7" w:rsidP="00B153C7">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The teacher will present through lecture method via  powerpoint presentation in any online platform.  </w:t>
            </w:r>
          </w:p>
          <w:p w:rsidR="00B153C7" w:rsidRPr="00852F82" w:rsidRDefault="00B153C7" w:rsidP="00B153C7">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Also present procedures of laboratory exercises.</w:t>
            </w:r>
          </w:p>
          <w:p w:rsidR="00B153C7" w:rsidRPr="00852F82" w:rsidRDefault="00B153C7" w:rsidP="00B153C7">
            <w:pPr>
              <w:pStyle w:val="NoSpacing"/>
              <w:numPr>
                <w:ilvl w:val="0"/>
                <w:numId w:val="42"/>
              </w:numPr>
              <w:rPr>
                <w:color w:val="000000" w:themeColor="text1"/>
                <w:highlight w:val="yellow"/>
              </w:rPr>
            </w:pPr>
            <w:r w:rsidRPr="00852F82">
              <w:rPr>
                <w:rFonts w:ascii="Arial Narrow" w:hAnsi="Arial Narrow"/>
                <w:color w:val="000000" w:themeColor="text1"/>
                <w:sz w:val="24"/>
                <w:szCs w:val="24"/>
                <w:highlight w:val="yellow"/>
              </w:rPr>
              <w:t>The teacher will conduct lab activity/experiment about the Tests for Lipids.</w:t>
            </w:r>
          </w:p>
          <w:p w:rsidR="00B153C7" w:rsidRPr="00852F82" w:rsidRDefault="00B153C7" w:rsidP="00B153C7">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Asynchronous e-learning</w:t>
            </w:r>
          </w:p>
          <w:p w:rsidR="00B153C7" w:rsidRPr="00852F82" w:rsidRDefault="00B153C7" w:rsidP="00B153C7">
            <w:pPr>
              <w:pStyle w:val="NoSpacing"/>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        The teacher will send an electronic module through Learning Management System (LMS).</w:t>
            </w:r>
          </w:p>
          <w:p w:rsidR="00B153C7" w:rsidRPr="00852F82" w:rsidRDefault="00B153C7" w:rsidP="00B153C7">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highlight w:val="yellow"/>
              </w:rPr>
              <w:t>Also provide links of video clips for lipids topics and laboratory activity/experiment.</w:t>
            </w:r>
          </w:p>
          <w:p w:rsidR="00B153C7" w:rsidRPr="00852F82" w:rsidRDefault="00B153C7" w:rsidP="00B153C7">
            <w:pPr>
              <w:pStyle w:val="NoSpacing"/>
              <w:jc w:val="both"/>
              <w:rPr>
                <w:rFonts w:ascii="Arial Narrow" w:hAnsi="Arial Narrow" w:cs="Arial"/>
                <w:noProof/>
                <w:color w:val="000000" w:themeColor="text1"/>
                <w:sz w:val="24"/>
                <w:szCs w:val="24"/>
              </w:rPr>
            </w:pPr>
          </w:p>
          <w:p w:rsidR="00275CCC" w:rsidRPr="00852F82" w:rsidRDefault="00275CCC" w:rsidP="00B153C7">
            <w:pPr>
              <w:pStyle w:val="NoSpacing"/>
              <w:jc w:val="both"/>
              <w:rPr>
                <w:rFonts w:ascii="Arial Narrow" w:hAnsi="Arial Narrow" w:cs="Arial"/>
                <w:noProof/>
                <w:color w:val="000000" w:themeColor="text1"/>
                <w:sz w:val="24"/>
                <w:szCs w:val="24"/>
              </w:rPr>
            </w:pPr>
          </w:p>
        </w:tc>
        <w:tc>
          <w:tcPr>
            <w:tcW w:w="3530" w:type="dxa"/>
            <w:shd w:val="clear" w:color="auto" w:fill="auto"/>
          </w:tcPr>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Oral recitation through a phone call, zoom, gmeet, and etc.</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Summative Assessmnent through google docs, google class, and etc</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Workheet Activity about Lipids (Synchronous/Asynchronous)</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Synthesis Paper about laboratory acitivity that was done by the teacher.</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(Synchronous/Asynchronous)</w:t>
            </w:r>
          </w:p>
          <w:p w:rsidR="004F2300"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w:t>
            </w:r>
            <w:r w:rsidR="004F2300" w:rsidRPr="00852F82">
              <w:rPr>
                <w:rFonts w:ascii="Arial Narrow" w:hAnsi="Arial Narrow" w:cs="Arial"/>
                <w:noProof/>
                <w:color w:val="000000" w:themeColor="text1"/>
                <w:sz w:val="24"/>
                <w:szCs w:val="24"/>
              </w:rPr>
              <w:t xml:space="preserve">Research Activity about the different properties of </w:t>
            </w:r>
            <w:r w:rsidR="004949D6" w:rsidRPr="00852F82">
              <w:rPr>
                <w:rFonts w:ascii="Arial Narrow" w:hAnsi="Arial Narrow" w:cs="Arial"/>
                <w:noProof/>
                <w:color w:val="000000" w:themeColor="text1"/>
                <w:sz w:val="24"/>
                <w:szCs w:val="24"/>
              </w:rPr>
              <w:t xml:space="preserve">Lipids </w:t>
            </w:r>
            <w:r w:rsidR="004F2300" w:rsidRPr="00852F82">
              <w:rPr>
                <w:rFonts w:ascii="Arial Narrow" w:hAnsi="Arial Narrow" w:cs="Arial"/>
                <w:noProof/>
                <w:color w:val="000000" w:themeColor="text1"/>
                <w:sz w:val="24"/>
                <w:szCs w:val="24"/>
              </w:rPr>
              <w:t>(Online/Offline)</w:t>
            </w:r>
          </w:p>
          <w:p w:rsidR="00896E2C" w:rsidRPr="00852F82" w:rsidRDefault="00896E2C" w:rsidP="00B153C7">
            <w:pPr>
              <w:pStyle w:val="NoSpacing"/>
              <w:rPr>
                <w:rFonts w:ascii="Arial Narrow" w:hAnsi="Arial Narrow" w:cs="Arial"/>
                <w:noProof/>
                <w:color w:val="000000" w:themeColor="text1"/>
                <w:sz w:val="24"/>
                <w:szCs w:val="24"/>
              </w:rPr>
            </w:pPr>
          </w:p>
          <w:p w:rsidR="004F2300" w:rsidRPr="00852F82" w:rsidRDefault="004F2300" w:rsidP="004F2300">
            <w:pPr>
              <w:pStyle w:val="NoSpacing"/>
              <w:ind w:left="370"/>
              <w:rPr>
                <w:rFonts w:ascii="Arial Narrow" w:hAnsi="Arial Narrow" w:cs="Arial"/>
                <w:noProof/>
                <w:color w:val="000000" w:themeColor="text1"/>
                <w:sz w:val="24"/>
                <w:szCs w:val="24"/>
              </w:rPr>
            </w:pPr>
          </w:p>
          <w:p w:rsidR="00275CCC" w:rsidRPr="00852F82" w:rsidRDefault="00275CCC" w:rsidP="004F2300">
            <w:pPr>
              <w:pStyle w:val="NoSpacing"/>
              <w:ind w:left="370"/>
              <w:rPr>
                <w:rFonts w:ascii="Arial Narrow" w:hAnsi="Arial Narrow" w:cs="Arial"/>
                <w:noProof/>
                <w:color w:val="000000" w:themeColor="text1"/>
                <w:sz w:val="24"/>
                <w:szCs w:val="24"/>
              </w:rPr>
            </w:pPr>
          </w:p>
          <w:p w:rsidR="004F2300" w:rsidRPr="00852F82" w:rsidRDefault="004F2300" w:rsidP="004F2300">
            <w:pPr>
              <w:pStyle w:val="NoSpacing"/>
              <w:rPr>
                <w:rFonts w:ascii="Arial Narrow" w:hAnsi="Arial Narrow" w:cs="Arial"/>
                <w:noProof/>
                <w:color w:val="000000" w:themeColor="text1"/>
                <w:sz w:val="24"/>
                <w:szCs w:val="24"/>
              </w:rPr>
            </w:pPr>
          </w:p>
        </w:tc>
        <w:tc>
          <w:tcPr>
            <w:tcW w:w="2203" w:type="dxa"/>
            <w:shd w:val="clear" w:color="auto" w:fill="auto"/>
          </w:tcPr>
          <w:p w:rsidR="004F2300" w:rsidRPr="00852F82" w:rsidRDefault="004F2300" w:rsidP="004F2300">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Desktop</w:t>
            </w:r>
          </w:p>
          <w:p w:rsidR="004F2300" w:rsidRPr="00852F82" w:rsidRDefault="004F2300" w:rsidP="004F2300">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Laptop</w:t>
            </w:r>
          </w:p>
          <w:p w:rsidR="004F2300" w:rsidRPr="00852F82" w:rsidRDefault="004F2300" w:rsidP="004F2300">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Cellphone</w:t>
            </w:r>
          </w:p>
          <w:p w:rsidR="004F2300" w:rsidRPr="00852F82" w:rsidRDefault="004F2300" w:rsidP="004F2300">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Tablet </w:t>
            </w:r>
          </w:p>
          <w:p w:rsidR="00275CCC" w:rsidRPr="00852F82" w:rsidRDefault="004F2300" w:rsidP="004F2300">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Module</w:t>
            </w:r>
          </w:p>
        </w:tc>
        <w:tc>
          <w:tcPr>
            <w:tcW w:w="1154" w:type="dxa"/>
            <w:shd w:val="clear" w:color="auto" w:fill="auto"/>
          </w:tcPr>
          <w:p w:rsidR="00275CCC" w:rsidRPr="00852F82" w:rsidRDefault="00896E2C" w:rsidP="000722CF">
            <w:pPr>
              <w:pStyle w:val="NoSpacing"/>
              <w:jc w:val="center"/>
              <w:rPr>
                <w:rFonts w:ascii="Arial Narrow" w:hAnsi="Arial Narrow"/>
                <w:color w:val="000000" w:themeColor="text1"/>
                <w:sz w:val="24"/>
                <w:szCs w:val="24"/>
              </w:rPr>
            </w:pPr>
            <w:r w:rsidRPr="00852F82">
              <w:rPr>
                <w:rFonts w:ascii="Calibri" w:hAnsi="Calibri" w:cs="Calibri"/>
                <w:color w:val="000000" w:themeColor="text1"/>
                <w:sz w:val="24"/>
                <w:szCs w:val="24"/>
              </w:rPr>
              <w:t>15hrs</w:t>
            </w:r>
            <w:r w:rsidRPr="00852F82">
              <w:rPr>
                <w:rFonts w:ascii="Arial Narrow" w:hAnsi="Arial Narrow"/>
                <w:color w:val="000000" w:themeColor="text1"/>
                <w:sz w:val="24"/>
                <w:szCs w:val="24"/>
              </w:rPr>
              <w:t>.</w:t>
            </w:r>
          </w:p>
        </w:tc>
      </w:tr>
      <w:tr w:rsidR="00852F82" w:rsidRPr="00852F82" w:rsidTr="005B5EA8">
        <w:trPr>
          <w:trHeight w:val="3392"/>
        </w:trPr>
        <w:tc>
          <w:tcPr>
            <w:tcW w:w="3076" w:type="dxa"/>
            <w:shd w:val="clear" w:color="auto" w:fill="auto"/>
          </w:tcPr>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lastRenderedPageBreak/>
              <w:t>5</w:t>
            </w:r>
            <w:r w:rsidR="00896E2C" w:rsidRPr="00852F82">
              <w:rPr>
                <w:rFonts w:ascii="Arial Narrow" w:hAnsi="Arial Narrow"/>
                <w:color w:val="000000" w:themeColor="text1"/>
                <w:sz w:val="24"/>
                <w:szCs w:val="24"/>
              </w:rPr>
              <w:t>.1 Explain the importance of knowing the primary structure of protein</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5</w:t>
            </w:r>
            <w:r w:rsidR="00896E2C" w:rsidRPr="00852F82">
              <w:rPr>
                <w:rFonts w:ascii="Arial Narrow" w:hAnsi="Arial Narrow"/>
                <w:color w:val="000000" w:themeColor="text1"/>
                <w:sz w:val="24"/>
                <w:szCs w:val="24"/>
              </w:rPr>
              <w:t>.2 Identify and describe the levels of protein structure: Primary, secondary, tertiary, quaternary</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5</w:t>
            </w:r>
            <w:r w:rsidR="00896E2C" w:rsidRPr="00852F82">
              <w:rPr>
                <w:rFonts w:ascii="Arial Narrow" w:hAnsi="Arial Narrow"/>
                <w:color w:val="000000" w:themeColor="text1"/>
                <w:sz w:val="24"/>
                <w:szCs w:val="24"/>
              </w:rPr>
              <w:t>.3 Classify proteins according to: Biological function, shape, composition, Solubility properties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5</w:t>
            </w:r>
            <w:r w:rsidR="00896E2C" w:rsidRPr="00852F82">
              <w:rPr>
                <w:rFonts w:ascii="Arial Narrow" w:hAnsi="Arial Narrow"/>
                <w:color w:val="000000" w:themeColor="text1"/>
                <w:sz w:val="24"/>
                <w:szCs w:val="24"/>
              </w:rPr>
              <w:t>.4 Illustrate and explain the importance of conformation, exemplified by the relationship between the three dimensional structure of proteins and their biological activity</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5</w:t>
            </w:r>
            <w:r w:rsidR="00896E2C" w:rsidRPr="00852F82">
              <w:rPr>
                <w:rFonts w:ascii="Arial Narrow" w:hAnsi="Arial Narrow"/>
                <w:color w:val="000000" w:themeColor="text1"/>
                <w:sz w:val="24"/>
                <w:szCs w:val="24"/>
              </w:rPr>
              <w:t>.5 Explain protein reactivity and function in relation to its structure: native proteins, denatured proteins</w:t>
            </w:r>
          </w:p>
          <w:p w:rsidR="004F2300" w:rsidRPr="00852F82" w:rsidRDefault="004949D6" w:rsidP="00896E2C">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5</w:t>
            </w:r>
            <w:r w:rsidR="00896E2C" w:rsidRPr="00852F82">
              <w:rPr>
                <w:rFonts w:ascii="Arial Narrow" w:hAnsi="Arial Narrow"/>
                <w:color w:val="000000" w:themeColor="text1"/>
                <w:sz w:val="24"/>
                <w:szCs w:val="24"/>
              </w:rPr>
              <w:t>.6 Conduct laboratory experiment on the test for proteins.</w:t>
            </w:r>
          </w:p>
        </w:tc>
        <w:tc>
          <w:tcPr>
            <w:tcW w:w="3235" w:type="dxa"/>
            <w:shd w:val="clear" w:color="auto" w:fill="auto"/>
          </w:tcPr>
          <w:p w:rsidR="00896E2C" w:rsidRPr="00852F82" w:rsidRDefault="00896E2C" w:rsidP="00896E2C">
            <w:pPr>
              <w:pStyle w:val="NoSpacing"/>
              <w:rPr>
                <w:color w:val="000000" w:themeColor="text1"/>
              </w:rPr>
            </w:pPr>
            <w:r w:rsidRPr="00852F82">
              <w:rPr>
                <w:rFonts w:ascii="Arial Narrow" w:hAnsi="Arial Narrow"/>
                <w:b/>
                <w:bCs/>
                <w:color w:val="000000" w:themeColor="text1"/>
                <w:sz w:val="24"/>
                <w:szCs w:val="24"/>
              </w:rPr>
              <w:t>C. Proteins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5</w:t>
            </w:r>
            <w:r w:rsidR="00896E2C" w:rsidRPr="00852F82">
              <w:rPr>
                <w:rFonts w:ascii="Arial Narrow" w:hAnsi="Arial Narrow"/>
                <w:color w:val="000000" w:themeColor="text1"/>
                <w:sz w:val="24"/>
                <w:szCs w:val="24"/>
              </w:rPr>
              <w:t>.1 Composition, function and sources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 xml:space="preserve">    5</w:t>
            </w:r>
            <w:r w:rsidR="00896E2C" w:rsidRPr="00852F82">
              <w:rPr>
                <w:rFonts w:ascii="Arial Narrow" w:hAnsi="Arial Narrow"/>
                <w:color w:val="000000" w:themeColor="text1"/>
                <w:sz w:val="24"/>
                <w:szCs w:val="24"/>
              </w:rPr>
              <w:t>.1.1 Identify essential amino acids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 xml:space="preserve">    5</w:t>
            </w:r>
            <w:r w:rsidR="00896E2C" w:rsidRPr="00852F82">
              <w:rPr>
                <w:rFonts w:ascii="Arial Narrow" w:hAnsi="Arial Narrow"/>
                <w:color w:val="000000" w:themeColor="text1"/>
                <w:sz w:val="24"/>
                <w:szCs w:val="24"/>
              </w:rPr>
              <w:t>.1.2 Formation of peptide</w:t>
            </w:r>
          </w:p>
          <w:p w:rsidR="00896E2C" w:rsidRPr="00852F82" w:rsidRDefault="00896E2C" w:rsidP="00896E2C">
            <w:pPr>
              <w:pStyle w:val="NoSpacing"/>
              <w:rPr>
                <w:color w:val="000000" w:themeColor="text1"/>
              </w:rPr>
            </w:pPr>
            <w:r w:rsidRPr="00852F82">
              <w:rPr>
                <w:rFonts w:ascii="Arial Narrow" w:hAnsi="Arial Narrow"/>
                <w:color w:val="000000" w:themeColor="text1"/>
                <w:sz w:val="24"/>
                <w:szCs w:val="24"/>
              </w:rPr>
              <w:t xml:space="preserve">    bonds</w:t>
            </w: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5</w:t>
            </w:r>
            <w:r w:rsidR="00896E2C" w:rsidRPr="00852F82">
              <w:rPr>
                <w:rFonts w:ascii="Arial Narrow" w:hAnsi="Arial Narrow"/>
                <w:color w:val="000000" w:themeColor="text1"/>
                <w:sz w:val="24"/>
                <w:szCs w:val="24"/>
              </w:rPr>
              <w:t>.2 Primary Structure of proteins and its Importance</w:t>
            </w:r>
          </w:p>
          <w:p w:rsidR="00896E2C" w:rsidRPr="00852F82" w:rsidRDefault="00896E2C" w:rsidP="00896E2C">
            <w:pPr>
              <w:pStyle w:val="NoSpacing"/>
              <w:rPr>
                <w:rFonts w:ascii="Arial Narrow" w:hAnsi="Arial Narrow"/>
                <w:color w:val="000000" w:themeColor="text1"/>
                <w:sz w:val="24"/>
                <w:szCs w:val="24"/>
              </w:rPr>
            </w:pPr>
          </w:p>
          <w:p w:rsidR="00896E2C" w:rsidRPr="00852F82" w:rsidRDefault="004949D6" w:rsidP="00896E2C">
            <w:pPr>
              <w:pStyle w:val="NoSpacing"/>
              <w:rPr>
                <w:color w:val="000000" w:themeColor="text1"/>
              </w:rPr>
            </w:pPr>
            <w:r w:rsidRPr="00852F82">
              <w:rPr>
                <w:rFonts w:ascii="Arial Narrow" w:hAnsi="Arial Narrow"/>
                <w:color w:val="000000" w:themeColor="text1"/>
                <w:sz w:val="24"/>
                <w:szCs w:val="24"/>
              </w:rPr>
              <w:t>5</w:t>
            </w:r>
            <w:r w:rsidR="00896E2C" w:rsidRPr="00852F82">
              <w:rPr>
                <w:rFonts w:ascii="Arial Narrow" w:hAnsi="Arial Narrow"/>
                <w:color w:val="000000" w:themeColor="text1"/>
                <w:sz w:val="24"/>
                <w:szCs w:val="24"/>
              </w:rPr>
              <w:t>.3 Secondary structure and its characteristics</w:t>
            </w:r>
          </w:p>
          <w:p w:rsidR="00896E2C" w:rsidRPr="00852F82" w:rsidRDefault="00896E2C" w:rsidP="00896E2C">
            <w:pPr>
              <w:pStyle w:val="NoSpacing"/>
              <w:numPr>
                <w:ilvl w:val="0"/>
                <w:numId w:val="44"/>
              </w:numPr>
              <w:rPr>
                <w:color w:val="000000" w:themeColor="text1"/>
              </w:rPr>
            </w:pPr>
            <w:r w:rsidRPr="00852F82">
              <w:rPr>
                <w:rFonts w:ascii="Liberation Serif" w:eastAsia="Calibri" w:hAnsi="Liberation Serif"/>
                <w:color w:val="000000" w:themeColor="text1"/>
                <w:sz w:val="24"/>
                <w:szCs w:val="24"/>
              </w:rPr>
              <w:t>ɑ</w:t>
            </w:r>
            <w:r w:rsidRPr="00852F82">
              <w:rPr>
                <w:rFonts w:ascii="Arial Narrow" w:eastAsia="Calibri" w:hAnsi="Arial Narrow"/>
                <w:color w:val="000000" w:themeColor="text1"/>
                <w:sz w:val="24"/>
                <w:szCs w:val="24"/>
              </w:rPr>
              <w:t xml:space="preserve">-helix and </w:t>
            </w:r>
            <w:r w:rsidRPr="00852F82">
              <w:rPr>
                <w:rFonts w:ascii="WenQuanYi Micro Hei" w:eastAsia="Calibri" w:hAnsi="WenQuanYi Micro Hei"/>
                <w:color w:val="000000" w:themeColor="text1"/>
                <w:sz w:val="24"/>
                <w:szCs w:val="24"/>
              </w:rPr>
              <w:t>β</w:t>
            </w:r>
            <w:r w:rsidRPr="00852F82">
              <w:rPr>
                <w:rFonts w:ascii="Arial Narrow" w:eastAsia="Calibri" w:hAnsi="Arial Narrow"/>
                <w:color w:val="000000" w:themeColor="text1"/>
                <w:sz w:val="24"/>
                <w:szCs w:val="24"/>
              </w:rPr>
              <w:t>-pleated sheet</w:t>
            </w:r>
          </w:p>
          <w:p w:rsidR="00896E2C" w:rsidRPr="00852F82" w:rsidRDefault="00896E2C" w:rsidP="00896E2C">
            <w:pPr>
              <w:pStyle w:val="NoSpacing"/>
              <w:numPr>
                <w:ilvl w:val="0"/>
                <w:numId w:val="44"/>
              </w:numPr>
              <w:rPr>
                <w:color w:val="000000" w:themeColor="text1"/>
              </w:rPr>
            </w:pPr>
            <w:r w:rsidRPr="00852F82">
              <w:rPr>
                <w:rFonts w:ascii="Arial Narrow" w:eastAsia="Calibri" w:hAnsi="Arial Narrow"/>
                <w:color w:val="000000" w:themeColor="text1"/>
                <w:sz w:val="24"/>
                <w:szCs w:val="24"/>
              </w:rPr>
              <w:t>Collagen: an example</w:t>
            </w:r>
          </w:p>
          <w:p w:rsidR="00896E2C" w:rsidRPr="00852F82" w:rsidRDefault="00896E2C" w:rsidP="00896E2C">
            <w:pPr>
              <w:pStyle w:val="NoSpacing"/>
              <w:numPr>
                <w:ilvl w:val="0"/>
                <w:numId w:val="44"/>
              </w:numPr>
              <w:rPr>
                <w:color w:val="000000" w:themeColor="text1"/>
              </w:rPr>
            </w:pPr>
            <w:r w:rsidRPr="00852F82">
              <w:rPr>
                <w:rFonts w:ascii="Arial Narrow" w:eastAsia="Calibri" w:hAnsi="Arial Narrow"/>
                <w:color w:val="000000" w:themeColor="text1"/>
                <w:sz w:val="24"/>
                <w:szCs w:val="24"/>
              </w:rPr>
              <w:t>Types of Protein conformation: Fibrous and Globular</w:t>
            </w:r>
          </w:p>
          <w:p w:rsidR="00896E2C" w:rsidRPr="00852F82" w:rsidRDefault="00896E2C" w:rsidP="00896E2C">
            <w:pPr>
              <w:pStyle w:val="NoSpacing"/>
              <w:rPr>
                <w:rFonts w:ascii="Arial Narrow" w:eastAsia="Calibri" w:hAnsi="Arial Narrow"/>
                <w:color w:val="000000" w:themeColor="text1"/>
                <w:sz w:val="24"/>
                <w:szCs w:val="24"/>
              </w:rPr>
            </w:pPr>
          </w:p>
          <w:p w:rsidR="00896E2C" w:rsidRPr="00852F82" w:rsidRDefault="004949D6" w:rsidP="00896E2C">
            <w:pPr>
              <w:pStyle w:val="NoSpacing"/>
              <w:rPr>
                <w:color w:val="000000" w:themeColor="text1"/>
              </w:rPr>
            </w:pPr>
            <w:r w:rsidRPr="00852F82">
              <w:rPr>
                <w:rFonts w:ascii="Arial Narrow" w:eastAsia="Calibri" w:hAnsi="Arial Narrow"/>
                <w:color w:val="000000" w:themeColor="text1"/>
                <w:sz w:val="24"/>
                <w:szCs w:val="24"/>
              </w:rPr>
              <w:t>5</w:t>
            </w:r>
            <w:r w:rsidR="00896E2C" w:rsidRPr="00852F82">
              <w:rPr>
                <w:rFonts w:ascii="Arial Narrow" w:eastAsia="Calibri" w:hAnsi="Arial Narrow"/>
                <w:color w:val="000000" w:themeColor="text1"/>
                <w:sz w:val="24"/>
                <w:szCs w:val="24"/>
              </w:rPr>
              <w:t>.4 Tertiary Structure of proteins and its characteristics</w:t>
            </w:r>
          </w:p>
          <w:p w:rsidR="00896E2C" w:rsidRPr="00852F82" w:rsidRDefault="00896E2C" w:rsidP="00896E2C">
            <w:pPr>
              <w:pStyle w:val="NoSpacing"/>
              <w:numPr>
                <w:ilvl w:val="0"/>
                <w:numId w:val="45"/>
              </w:numPr>
              <w:rPr>
                <w:color w:val="000000" w:themeColor="text1"/>
              </w:rPr>
            </w:pPr>
            <w:r w:rsidRPr="00852F82">
              <w:rPr>
                <w:rFonts w:ascii="Arial Narrow" w:eastAsia="Calibri" w:hAnsi="Arial Narrow"/>
                <w:color w:val="000000" w:themeColor="text1"/>
                <w:sz w:val="24"/>
                <w:szCs w:val="24"/>
              </w:rPr>
              <w:t>Myoglobin: An example</w:t>
            </w:r>
          </w:p>
          <w:p w:rsidR="00896E2C" w:rsidRPr="00852F82" w:rsidRDefault="00896E2C" w:rsidP="00896E2C">
            <w:pPr>
              <w:pStyle w:val="NoSpacing"/>
              <w:numPr>
                <w:ilvl w:val="0"/>
                <w:numId w:val="45"/>
              </w:numPr>
              <w:rPr>
                <w:color w:val="000000" w:themeColor="text1"/>
              </w:rPr>
            </w:pPr>
            <w:r w:rsidRPr="00852F82">
              <w:rPr>
                <w:rFonts w:ascii="Arial Narrow" w:eastAsia="Calibri" w:hAnsi="Arial Narrow"/>
                <w:color w:val="000000" w:themeColor="text1"/>
                <w:sz w:val="24"/>
                <w:szCs w:val="24"/>
              </w:rPr>
              <w:t>Denaturation and Refolding</w:t>
            </w:r>
          </w:p>
          <w:p w:rsidR="00896E2C" w:rsidRPr="00852F82" w:rsidRDefault="00896E2C" w:rsidP="00896E2C">
            <w:pPr>
              <w:pStyle w:val="NoSpacing"/>
              <w:ind w:left="720"/>
              <w:rPr>
                <w:rFonts w:ascii="Arial Narrow" w:eastAsia="Calibri" w:hAnsi="Arial Narrow"/>
                <w:color w:val="000000" w:themeColor="text1"/>
                <w:sz w:val="24"/>
                <w:szCs w:val="24"/>
              </w:rPr>
            </w:pPr>
          </w:p>
          <w:p w:rsidR="00896E2C" w:rsidRPr="00852F82" w:rsidRDefault="004949D6" w:rsidP="00896E2C">
            <w:pPr>
              <w:pStyle w:val="NoSpacing"/>
              <w:rPr>
                <w:color w:val="000000" w:themeColor="text1"/>
              </w:rPr>
            </w:pPr>
            <w:r w:rsidRPr="00852F82">
              <w:rPr>
                <w:rFonts w:ascii="Arial Narrow" w:eastAsia="Calibri" w:hAnsi="Arial Narrow"/>
                <w:color w:val="000000" w:themeColor="text1"/>
                <w:sz w:val="24"/>
                <w:szCs w:val="24"/>
              </w:rPr>
              <w:lastRenderedPageBreak/>
              <w:t>5</w:t>
            </w:r>
            <w:r w:rsidR="00896E2C" w:rsidRPr="00852F82">
              <w:rPr>
                <w:rFonts w:ascii="Arial Narrow" w:eastAsia="Calibri" w:hAnsi="Arial Narrow"/>
                <w:color w:val="000000" w:themeColor="text1"/>
                <w:sz w:val="24"/>
                <w:szCs w:val="24"/>
              </w:rPr>
              <w:t>.5 Quaternary Structure of protein and its characteristics</w:t>
            </w:r>
          </w:p>
          <w:p w:rsidR="004F2300" w:rsidRPr="00852F82" w:rsidRDefault="00896E2C" w:rsidP="00896E2C">
            <w:pPr>
              <w:pStyle w:val="NoSpacing"/>
              <w:rPr>
                <w:rFonts w:ascii="Arial Narrow" w:hAnsi="Arial Narrow"/>
                <w:b/>
                <w:bCs/>
                <w:color w:val="000000" w:themeColor="text1"/>
                <w:sz w:val="24"/>
                <w:szCs w:val="24"/>
              </w:rPr>
            </w:pPr>
            <w:r w:rsidRPr="00852F82">
              <w:rPr>
                <w:rFonts w:ascii="Arial Narrow" w:eastAsia="Calibri" w:hAnsi="Arial Narrow"/>
                <w:color w:val="000000" w:themeColor="text1"/>
                <w:sz w:val="24"/>
                <w:szCs w:val="24"/>
              </w:rPr>
              <w:t>Hemoglobin: An example</w:t>
            </w:r>
          </w:p>
        </w:tc>
        <w:tc>
          <w:tcPr>
            <w:tcW w:w="1635" w:type="dxa"/>
            <w:shd w:val="clear" w:color="auto" w:fill="auto"/>
          </w:tcPr>
          <w:p w:rsidR="004F2300" w:rsidRPr="00852F82" w:rsidRDefault="004F2300" w:rsidP="004F2300">
            <w:pPr>
              <w:pStyle w:val="NoSpacing"/>
              <w:rPr>
                <w:color w:val="000000" w:themeColor="text1"/>
              </w:rPr>
            </w:pPr>
            <w:r w:rsidRPr="00852F82">
              <w:rPr>
                <w:rFonts w:ascii="Arial Narrow" w:hAnsi="Arial Narrow"/>
                <w:color w:val="000000" w:themeColor="text1"/>
                <w:sz w:val="24"/>
                <w:szCs w:val="24"/>
              </w:rPr>
              <w:lastRenderedPageBreak/>
              <w:t>McMurry, John and Mary E. Castellion. Fundamentals of General, Organic and Biochemistry, 4</w:t>
            </w:r>
            <w:r w:rsidRPr="00852F82">
              <w:rPr>
                <w:rFonts w:ascii="Arial Narrow" w:hAnsi="Arial Narrow"/>
                <w:color w:val="000000" w:themeColor="text1"/>
                <w:sz w:val="24"/>
                <w:szCs w:val="24"/>
                <w:vertAlign w:val="superscript"/>
              </w:rPr>
              <w:t>th</w:t>
            </w:r>
            <w:r w:rsidRPr="00852F82">
              <w:rPr>
                <w:rFonts w:ascii="Arial Narrow" w:hAnsi="Arial Narrow"/>
                <w:color w:val="000000" w:themeColor="text1"/>
                <w:sz w:val="24"/>
                <w:szCs w:val="24"/>
              </w:rPr>
              <w:t xml:space="preserve"> Ed. Pearson Education, Inc. </w:t>
            </w:r>
          </w:p>
          <w:p w:rsidR="004F2300" w:rsidRPr="00852F82" w:rsidRDefault="004F2300" w:rsidP="004F2300">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ab/>
            </w:r>
          </w:p>
        </w:tc>
        <w:tc>
          <w:tcPr>
            <w:tcW w:w="3053" w:type="dxa"/>
            <w:shd w:val="clear" w:color="auto" w:fill="auto"/>
          </w:tcPr>
          <w:p w:rsidR="00B153C7" w:rsidRPr="00852F82" w:rsidRDefault="00B153C7" w:rsidP="00B153C7">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Synchronous e-learning</w:t>
            </w:r>
          </w:p>
          <w:p w:rsidR="00B153C7" w:rsidRPr="00852F82" w:rsidRDefault="00B153C7" w:rsidP="00B153C7">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The teacher will present through lecture method via  powerpoint presentation in any online platform.  </w:t>
            </w:r>
          </w:p>
          <w:p w:rsidR="00B153C7" w:rsidRPr="00852F82" w:rsidRDefault="00B153C7" w:rsidP="00B153C7">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Also present procedures of laboratory exercises.</w:t>
            </w:r>
          </w:p>
          <w:p w:rsidR="00B153C7" w:rsidRPr="00852F82" w:rsidRDefault="00B153C7" w:rsidP="00B153C7">
            <w:pPr>
              <w:pStyle w:val="NoSpacing"/>
              <w:numPr>
                <w:ilvl w:val="0"/>
                <w:numId w:val="42"/>
              </w:numPr>
              <w:rPr>
                <w:color w:val="000000" w:themeColor="text1"/>
                <w:highlight w:val="yellow"/>
              </w:rPr>
            </w:pPr>
            <w:r w:rsidRPr="00852F82">
              <w:rPr>
                <w:rFonts w:ascii="Arial Narrow" w:hAnsi="Arial Narrow"/>
                <w:color w:val="000000" w:themeColor="text1"/>
                <w:sz w:val="24"/>
                <w:szCs w:val="24"/>
                <w:highlight w:val="yellow"/>
              </w:rPr>
              <w:t>The teacher will conduct lab activity/experiment about the Tests for Proteins.</w:t>
            </w:r>
          </w:p>
          <w:p w:rsidR="00B153C7" w:rsidRPr="00852F82" w:rsidRDefault="00B153C7" w:rsidP="00B153C7">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Asynchronous e-learning</w:t>
            </w:r>
          </w:p>
          <w:p w:rsidR="00B153C7" w:rsidRPr="00852F82" w:rsidRDefault="00B153C7" w:rsidP="00B153C7">
            <w:pPr>
              <w:pStyle w:val="NoSpacing"/>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        The teacher will send an electronic module through Learning Management System (LMS).</w:t>
            </w:r>
          </w:p>
          <w:p w:rsidR="00B153C7" w:rsidRPr="00852F82" w:rsidRDefault="00B153C7" w:rsidP="00B153C7">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highlight w:val="yellow"/>
              </w:rPr>
              <w:t>Also provide links of video clips for protein topics and laboratory activity/experiment</w:t>
            </w:r>
            <w:r w:rsidRPr="00852F82">
              <w:rPr>
                <w:rFonts w:ascii="Arial Narrow" w:hAnsi="Arial Narrow" w:cs="Arial"/>
                <w:noProof/>
                <w:color w:val="000000" w:themeColor="text1"/>
                <w:sz w:val="24"/>
                <w:szCs w:val="24"/>
              </w:rPr>
              <w:t>.</w:t>
            </w:r>
          </w:p>
          <w:p w:rsidR="00B153C7" w:rsidRPr="00852F82" w:rsidRDefault="00B153C7" w:rsidP="00B153C7">
            <w:pPr>
              <w:pStyle w:val="NoSpacing"/>
              <w:jc w:val="both"/>
              <w:rPr>
                <w:rFonts w:ascii="Arial Narrow" w:hAnsi="Arial Narrow" w:cs="Arial"/>
                <w:noProof/>
                <w:color w:val="000000" w:themeColor="text1"/>
                <w:sz w:val="24"/>
                <w:szCs w:val="24"/>
              </w:rPr>
            </w:pPr>
          </w:p>
          <w:p w:rsidR="00B153C7" w:rsidRPr="00852F82" w:rsidRDefault="00B153C7" w:rsidP="00B153C7">
            <w:pPr>
              <w:pStyle w:val="NoSpacing"/>
              <w:rPr>
                <w:color w:val="000000" w:themeColor="text1"/>
              </w:rPr>
            </w:pPr>
          </w:p>
          <w:p w:rsidR="004F2300" w:rsidRPr="00852F82" w:rsidRDefault="004F2300" w:rsidP="00B153C7">
            <w:pPr>
              <w:pStyle w:val="NoSpacing"/>
              <w:rPr>
                <w:rFonts w:ascii="Arial Narrow" w:hAnsi="Arial Narrow" w:cs="Arial"/>
                <w:noProof/>
                <w:color w:val="000000" w:themeColor="text1"/>
                <w:sz w:val="24"/>
                <w:szCs w:val="24"/>
              </w:rPr>
            </w:pPr>
          </w:p>
        </w:tc>
        <w:tc>
          <w:tcPr>
            <w:tcW w:w="3530" w:type="dxa"/>
            <w:shd w:val="clear" w:color="auto" w:fill="auto"/>
          </w:tcPr>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Oral recitation through a phone call, zoom, gmeet, and etc.</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Summative Assessmnent through google docs, google class, and etc</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Workheet Activity about Protiens(Synchronous/Asynchronous)</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Synthesis Paper about laboratory acitivity that was done by the teacher.</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(Synchronous/Asynchronous)</w:t>
            </w:r>
          </w:p>
          <w:p w:rsidR="00B153C7" w:rsidRPr="00852F82" w:rsidRDefault="00B153C7" w:rsidP="00B153C7">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Research Activity about the different properties of Protiens (Synchronous/Asynchronous)</w:t>
            </w:r>
          </w:p>
          <w:p w:rsidR="004F2300" w:rsidRPr="00852F82" w:rsidRDefault="004F2300" w:rsidP="004F2300">
            <w:pPr>
              <w:pStyle w:val="NoSpacing"/>
              <w:ind w:left="370"/>
              <w:rPr>
                <w:rFonts w:ascii="Arial Narrow" w:hAnsi="Arial Narrow" w:cs="Arial"/>
                <w:noProof/>
                <w:color w:val="000000" w:themeColor="text1"/>
                <w:sz w:val="24"/>
                <w:szCs w:val="24"/>
              </w:rPr>
            </w:pPr>
          </w:p>
        </w:tc>
        <w:tc>
          <w:tcPr>
            <w:tcW w:w="2203" w:type="dxa"/>
            <w:shd w:val="clear" w:color="auto" w:fill="auto"/>
          </w:tcPr>
          <w:p w:rsidR="004F2300" w:rsidRPr="00852F82" w:rsidRDefault="004F2300" w:rsidP="004F2300">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Desktop</w:t>
            </w:r>
          </w:p>
          <w:p w:rsidR="004F2300" w:rsidRPr="00852F82" w:rsidRDefault="004F2300" w:rsidP="004F2300">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Laptop</w:t>
            </w:r>
          </w:p>
          <w:p w:rsidR="004F2300" w:rsidRPr="00852F82" w:rsidRDefault="004F2300" w:rsidP="004F2300">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Cellphone</w:t>
            </w:r>
          </w:p>
          <w:p w:rsidR="004F2300" w:rsidRPr="00852F82" w:rsidRDefault="004F2300" w:rsidP="004F2300">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Tablet </w:t>
            </w:r>
          </w:p>
          <w:p w:rsidR="004F2300" w:rsidRPr="00852F82" w:rsidRDefault="004F2300" w:rsidP="004F2300">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Module</w:t>
            </w:r>
          </w:p>
        </w:tc>
        <w:tc>
          <w:tcPr>
            <w:tcW w:w="1154" w:type="dxa"/>
            <w:shd w:val="clear" w:color="auto" w:fill="auto"/>
          </w:tcPr>
          <w:p w:rsidR="004F2300" w:rsidRPr="00852F82" w:rsidRDefault="00896E2C" w:rsidP="004F2300">
            <w:pPr>
              <w:pStyle w:val="NoSpacing"/>
              <w:rPr>
                <w:rFonts w:ascii="Calibri" w:hAnsi="Calibri" w:cs="Calibri"/>
                <w:color w:val="000000" w:themeColor="text1"/>
                <w:sz w:val="24"/>
                <w:szCs w:val="24"/>
              </w:rPr>
            </w:pPr>
            <w:r w:rsidRPr="00852F82">
              <w:rPr>
                <w:rFonts w:ascii="Calibri" w:hAnsi="Calibri" w:cs="Calibri"/>
                <w:color w:val="000000" w:themeColor="text1"/>
                <w:sz w:val="24"/>
                <w:szCs w:val="24"/>
              </w:rPr>
              <w:t>12</w:t>
            </w:r>
            <w:r w:rsidR="004F2300" w:rsidRPr="00852F82">
              <w:rPr>
                <w:rFonts w:ascii="Calibri" w:hAnsi="Calibri" w:cs="Calibri"/>
                <w:color w:val="000000" w:themeColor="text1"/>
                <w:sz w:val="24"/>
                <w:szCs w:val="24"/>
              </w:rPr>
              <w:t>hrs.</w:t>
            </w:r>
          </w:p>
        </w:tc>
      </w:tr>
      <w:tr w:rsidR="00852F82" w:rsidRPr="00852F82" w:rsidTr="005B5EA8">
        <w:trPr>
          <w:trHeight w:val="1250"/>
        </w:trPr>
        <w:tc>
          <w:tcPr>
            <w:tcW w:w="3076" w:type="dxa"/>
            <w:shd w:val="clear" w:color="auto" w:fill="auto"/>
          </w:tcPr>
          <w:p w:rsidR="00896E2C" w:rsidRPr="00852F82" w:rsidRDefault="00896E2C" w:rsidP="00AB205A">
            <w:pPr>
              <w:pStyle w:val="NoSpacing"/>
              <w:rPr>
                <w:color w:val="000000" w:themeColor="text1"/>
              </w:rPr>
            </w:pPr>
          </w:p>
          <w:p w:rsidR="004F2300" w:rsidRPr="00852F82" w:rsidRDefault="00896E2C" w:rsidP="004F2300">
            <w:pPr>
              <w:pStyle w:val="NoSpacing"/>
              <w:rPr>
                <w:rFonts w:ascii="Arial Narrow" w:hAnsi="Arial Narrow"/>
                <w:b/>
                <w:color w:val="000000" w:themeColor="text1"/>
                <w:sz w:val="24"/>
                <w:szCs w:val="24"/>
              </w:rPr>
            </w:pPr>
            <w:r w:rsidRPr="00852F82">
              <w:rPr>
                <w:rFonts w:ascii="Arial Narrow" w:hAnsi="Arial Narrow"/>
                <w:b/>
                <w:color w:val="000000" w:themeColor="text1"/>
                <w:sz w:val="24"/>
                <w:szCs w:val="24"/>
              </w:rPr>
              <w:t>MIDTERM EXAM</w:t>
            </w:r>
          </w:p>
        </w:tc>
        <w:tc>
          <w:tcPr>
            <w:tcW w:w="3235" w:type="dxa"/>
            <w:shd w:val="clear" w:color="auto" w:fill="auto"/>
          </w:tcPr>
          <w:p w:rsidR="004F2300" w:rsidRPr="00852F82" w:rsidRDefault="004F2300" w:rsidP="002D41E4">
            <w:pPr>
              <w:pStyle w:val="NoSpacing"/>
              <w:rPr>
                <w:rFonts w:ascii="Arial Narrow" w:hAnsi="Arial Narrow"/>
                <w:b/>
                <w:bCs/>
                <w:color w:val="000000" w:themeColor="text1"/>
                <w:sz w:val="24"/>
                <w:szCs w:val="24"/>
              </w:rPr>
            </w:pPr>
          </w:p>
        </w:tc>
        <w:tc>
          <w:tcPr>
            <w:tcW w:w="1635" w:type="dxa"/>
            <w:shd w:val="clear" w:color="auto" w:fill="auto"/>
          </w:tcPr>
          <w:p w:rsidR="004F2300" w:rsidRPr="00852F82" w:rsidRDefault="004F2300" w:rsidP="00896E2C">
            <w:pPr>
              <w:pStyle w:val="NoSpacing"/>
              <w:rPr>
                <w:rFonts w:ascii="Arial Narrow" w:hAnsi="Arial Narrow"/>
                <w:color w:val="000000" w:themeColor="text1"/>
                <w:sz w:val="24"/>
                <w:szCs w:val="24"/>
              </w:rPr>
            </w:pPr>
          </w:p>
        </w:tc>
        <w:tc>
          <w:tcPr>
            <w:tcW w:w="3053" w:type="dxa"/>
            <w:shd w:val="clear" w:color="auto" w:fill="auto"/>
          </w:tcPr>
          <w:p w:rsidR="00B153C7" w:rsidRPr="00852F82" w:rsidRDefault="00B153C7" w:rsidP="00B153C7">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Synchronous e-learning</w:t>
            </w:r>
          </w:p>
          <w:p w:rsidR="00B153C7" w:rsidRPr="00852F82" w:rsidRDefault="00B153C7" w:rsidP="00B153C7">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The teacher will give the midterm examination</w:t>
            </w:r>
            <w:r w:rsidR="005B5EA8" w:rsidRPr="00852F82">
              <w:rPr>
                <w:rFonts w:ascii="Arial Narrow" w:hAnsi="Arial Narrow" w:cs="Arial"/>
                <w:noProof/>
                <w:color w:val="000000" w:themeColor="text1"/>
                <w:sz w:val="24"/>
                <w:szCs w:val="24"/>
                <w:highlight w:val="yellow"/>
              </w:rPr>
              <w:t xml:space="preserve"> via google docs or in google class </w:t>
            </w:r>
            <w:r w:rsidRPr="00852F82">
              <w:rPr>
                <w:rFonts w:ascii="Arial Narrow" w:hAnsi="Arial Narrow" w:cs="Arial"/>
                <w:noProof/>
                <w:color w:val="000000" w:themeColor="text1"/>
                <w:sz w:val="24"/>
                <w:szCs w:val="24"/>
                <w:highlight w:val="yellow"/>
              </w:rPr>
              <w:t xml:space="preserve">  </w:t>
            </w:r>
            <w:r w:rsidR="005B5EA8" w:rsidRPr="00852F82">
              <w:rPr>
                <w:rFonts w:ascii="Arial Narrow" w:hAnsi="Arial Narrow" w:cs="Arial"/>
                <w:noProof/>
                <w:color w:val="000000" w:themeColor="text1"/>
                <w:sz w:val="24"/>
                <w:szCs w:val="24"/>
                <w:highlight w:val="yellow"/>
              </w:rPr>
              <w:t>while in a zoom meeting or google meet.</w:t>
            </w:r>
          </w:p>
          <w:p w:rsidR="00B153C7" w:rsidRPr="00852F82" w:rsidRDefault="00B153C7" w:rsidP="00B153C7">
            <w:pPr>
              <w:pStyle w:val="NoSpacing"/>
              <w:jc w:val="both"/>
              <w:rPr>
                <w:rFonts w:ascii="Arial Narrow" w:hAnsi="Arial Narrow" w:cs="Arial"/>
                <w:b/>
                <w:noProof/>
                <w:color w:val="000000" w:themeColor="text1"/>
                <w:sz w:val="24"/>
                <w:szCs w:val="24"/>
                <w:highlight w:val="yellow"/>
              </w:rPr>
            </w:pPr>
          </w:p>
          <w:p w:rsidR="005B5EA8" w:rsidRPr="00852F82" w:rsidRDefault="005B5EA8" w:rsidP="005B5EA8">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Asynchronous e-learning</w:t>
            </w:r>
          </w:p>
          <w:p w:rsidR="005B5EA8" w:rsidRPr="00852F82" w:rsidRDefault="005B5EA8" w:rsidP="005B5EA8">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highlight w:val="yellow"/>
              </w:rPr>
              <w:t xml:space="preserve">        The teacher will send the midterm examination through Learning Management System</w:t>
            </w:r>
            <w:r w:rsidRPr="00852F82">
              <w:rPr>
                <w:rFonts w:ascii="Arial Narrow" w:hAnsi="Arial Narrow" w:cs="Arial"/>
                <w:noProof/>
                <w:color w:val="000000" w:themeColor="text1"/>
                <w:sz w:val="24"/>
                <w:szCs w:val="24"/>
              </w:rPr>
              <w:t xml:space="preserve">.  </w:t>
            </w:r>
          </w:p>
          <w:p w:rsidR="005B5EA8" w:rsidRPr="00852F82" w:rsidRDefault="005B5EA8" w:rsidP="005B5EA8">
            <w:pPr>
              <w:pStyle w:val="NoSpacing"/>
              <w:jc w:val="both"/>
              <w:rPr>
                <w:rFonts w:ascii="Arial Narrow" w:hAnsi="Arial Narrow" w:cs="Arial"/>
                <w:noProof/>
                <w:color w:val="000000" w:themeColor="text1"/>
                <w:sz w:val="24"/>
                <w:szCs w:val="24"/>
              </w:rPr>
            </w:pPr>
          </w:p>
          <w:p w:rsidR="005B5EA8" w:rsidRPr="00852F82" w:rsidRDefault="005B5EA8" w:rsidP="005B5EA8">
            <w:pPr>
              <w:pStyle w:val="NoSpacing"/>
              <w:rPr>
                <w:color w:val="000000" w:themeColor="text1"/>
              </w:rPr>
            </w:pPr>
          </w:p>
          <w:p w:rsidR="00AB205A" w:rsidRPr="00852F82" w:rsidRDefault="00AB205A" w:rsidP="00B153C7">
            <w:pPr>
              <w:pStyle w:val="NoSpacing"/>
              <w:rPr>
                <w:rFonts w:ascii="Arial Narrow" w:hAnsi="Arial Narrow" w:cs="Arial"/>
                <w:noProof/>
                <w:color w:val="000000" w:themeColor="text1"/>
                <w:sz w:val="24"/>
                <w:szCs w:val="24"/>
              </w:rPr>
            </w:pPr>
          </w:p>
        </w:tc>
        <w:tc>
          <w:tcPr>
            <w:tcW w:w="3530" w:type="dxa"/>
            <w:shd w:val="clear" w:color="auto" w:fill="auto"/>
          </w:tcPr>
          <w:p w:rsidR="004F2300" w:rsidRPr="00852F82" w:rsidRDefault="005B5EA8" w:rsidP="005B5EA8">
            <w:pPr>
              <w:pStyle w:val="NoSpacing"/>
              <w:numPr>
                <w:ilvl w:val="0"/>
                <w:numId w:val="42"/>
              </w:numPr>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Multiple choice exam</w:t>
            </w:r>
          </w:p>
          <w:p w:rsidR="005B5EA8" w:rsidRPr="00852F82" w:rsidRDefault="005B5EA8" w:rsidP="005B5EA8">
            <w:pPr>
              <w:pStyle w:val="NoSpacing"/>
              <w:numPr>
                <w:ilvl w:val="0"/>
                <w:numId w:val="42"/>
              </w:numPr>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Modified True or False</w:t>
            </w:r>
          </w:p>
          <w:p w:rsidR="005B5EA8" w:rsidRPr="00852F82" w:rsidRDefault="005B5EA8" w:rsidP="005B5EA8">
            <w:pPr>
              <w:pStyle w:val="NoSpacing"/>
              <w:numPr>
                <w:ilvl w:val="0"/>
                <w:numId w:val="42"/>
              </w:numPr>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If and Then questions</w:t>
            </w:r>
          </w:p>
          <w:p w:rsidR="005B5EA8" w:rsidRPr="00852F82" w:rsidRDefault="005B5EA8" w:rsidP="005B5EA8">
            <w:pPr>
              <w:pStyle w:val="NoSpacing"/>
              <w:numPr>
                <w:ilvl w:val="0"/>
                <w:numId w:val="42"/>
              </w:numPr>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Problem solving</w:t>
            </w:r>
          </w:p>
          <w:p w:rsidR="005B5EA8" w:rsidRPr="00852F82" w:rsidRDefault="005B5EA8" w:rsidP="005B5EA8">
            <w:pPr>
              <w:pStyle w:val="NoSpacing"/>
              <w:numPr>
                <w:ilvl w:val="0"/>
                <w:numId w:val="42"/>
              </w:numPr>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Essay Type</w:t>
            </w:r>
          </w:p>
        </w:tc>
        <w:tc>
          <w:tcPr>
            <w:tcW w:w="2203" w:type="dxa"/>
            <w:shd w:val="clear" w:color="auto" w:fill="auto"/>
          </w:tcPr>
          <w:p w:rsidR="004F2300" w:rsidRPr="00852F82" w:rsidRDefault="004F2300" w:rsidP="00896E2C">
            <w:pPr>
              <w:pStyle w:val="NoSpacing"/>
              <w:jc w:val="both"/>
              <w:rPr>
                <w:rFonts w:ascii="Arial Narrow" w:hAnsi="Arial Narrow" w:cs="Arial"/>
                <w:noProof/>
                <w:color w:val="000000" w:themeColor="text1"/>
                <w:sz w:val="24"/>
                <w:szCs w:val="24"/>
              </w:rPr>
            </w:pPr>
          </w:p>
        </w:tc>
        <w:tc>
          <w:tcPr>
            <w:tcW w:w="1154" w:type="dxa"/>
            <w:shd w:val="clear" w:color="auto" w:fill="auto"/>
          </w:tcPr>
          <w:p w:rsidR="004F2300" w:rsidRPr="00852F82" w:rsidRDefault="004F2300" w:rsidP="004F2300">
            <w:pPr>
              <w:pStyle w:val="NoSpacing"/>
              <w:rPr>
                <w:rFonts w:ascii="Calibri" w:hAnsi="Calibri" w:cs="Calibri"/>
                <w:color w:val="000000" w:themeColor="text1"/>
                <w:sz w:val="24"/>
                <w:szCs w:val="24"/>
              </w:rPr>
            </w:pPr>
          </w:p>
        </w:tc>
      </w:tr>
      <w:tr w:rsidR="00852F82" w:rsidRPr="00852F82" w:rsidTr="005B5EA8">
        <w:trPr>
          <w:trHeight w:val="3392"/>
        </w:trPr>
        <w:tc>
          <w:tcPr>
            <w:tcW w:w="3076" w:type="dxa"/>
            <w:shd w:val="clear" w:color="auto" w:fill="auto"/>
          </w:tcPr>
          <w:p w:rsidR="008B39F2" w:rsidRPr="00852F82" w:rsidRDefault="008B39F2" w:rsidP="008B39F2">
            <w:pPr>
              <w:pStyle w:val="NoSpacing"/>
              <w:rPr>
                <w:rFonts w:ascii="Arial Narrow" w:hAnsi="Arial Narrow"/>
                <w:color w:val="000000" w:themeColor="text1"/>
                <w:sz w:val="24"/>
                <w:szCs w:val="24"/>
              </w:rPr>
            </w:pPr>
          </w:p>
          <w:p w:rsidR="008B39F2" w:rsidRPr="00852F82" w:rsidRDefault="004949D6" w:rsidP="008B39F2">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.1 Describe the chemical nature of enzymes</w:t>
            </w:r>
          </w:p>
          <w:p w:rsidR="008B39F2" w:rsidRPr="00852F82" w:rsidRDefault="004949D6" w:rsidP="008B39F2">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.2 Describe the six classes of enzymes based on the type of chemical reactions they catalyze</w:t>
            </w:r>
          </w:p>
          <w:p w:rsidR="008B39F2" w:rsidRPr="00852F82" w:rsidRDefault="004949D6" w:rsidP="008B39F2">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.3 Provide the systematic and common name of an enzyme given a chemical reaction</w:t>
            </w:r>
          </w:p>
          <w:p w:rsidR="008B39F2" w:rsidRPr="00852F82" w:rsidRDefault="004949D6" w:rsidP="008B39F2">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.4 Discuss the factors that affect enzyme activity</w:t>
            </w:r>
          </w:p>
          <w:p w:rsidR="008B39F2" w:rsidRPr="00852F82" w:rsidRDefault="004949D6" w:rsidP="008B39F2">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.5 illustrate the Michelis-Menten Equation</w:t>
            </w:r>
          </w:p>
          <w:p w:rsidR="008B39F2" w:rsidRPr="00852F82" w:rsidRDefault="004949D6" w:rsidP="008B39F2">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.6 Discuss the theories behind stereospecificity of enzyme action</w:t>
            </w:r>
          </w:p>
          <w:p w:rsidR="008B39F2" w:rsidRPr="00852F82" w:rsidRDefault="004949D6" w:rsidP="008B39F2">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.7 Differentiate the types of enzymes inhibitions namely competitive, uncompetitive and noncompetitive</w:t>
            </w:r>
          </w:p>
          <w:p w:rsidR="00AB205A" w:rsidRPr="00852F82" w:rsidRDefault="004949D6" w:rsidP="008B39F2">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.8 Illustrate the composition of most enzymes with more emphasis on the apoproteins and the coenzymes.</w:t>
            </w:r>
          </w:p>
        </w:tc>
        <w:tc>
          <w:tcPr>
            <w:tcW w:w="3235" w:type="dxa"/>
            <w:shd w:val="clear" w:color="auto" w:fill="auto"/>
          </w:tcPr>
          <w:p w:rsidR="00AB205A" w:rsidRPr="00852F82" w:rsidRDefault="00AB205A" w:rsidP="002D41E4">
            <w:pPr>
              <w:pStyle w:val="NoSpacing"/>
              <w:rPr>
                <w:rFonts w:ascii="Arial Narrow" w:hAnsi="Arial Narrow"/>
                <w:b/>
                <w:bCs/>
                <w:color w:val="000000" w:themeColor="text1"/>
                <w:sz w:val="24"/>
                <w:szCs w:val="24"/>
              </w:rPr>
            </w:pPr>
          </w:p>
          <w:p w:rsidR="008B39F2" w:rsidRPr="00852F82" w:rsidRDefault="008B39F2" w:rsidP="008B39F2">
            <w:pPr>
              <w:pStyle w:val="NoSpacing"/>
              <w:rPr>
                <w:color w:val="000000" w:themeColor="text1"/>
              </w:rPr>
            </w:pPr>
            <w:r w:rsidRPr="00852F82">
              <w:rPr>
                <w:rFonts w:ascii="Arial Narrow" w:hAnsi="Arial Narrow"/>
                <w:b/>
                <w:bCs/>
                <w:color w:val="000000" w:themeColor="text1"/>
                <w:sz w:val="24"/>
                <w:szCs w:val="24"/>
              </w:rPr>
              <w:t>D. Enzymes</w:t>
            </w:r>
          </w:p>
          <w:p w:rsidR="008B39F2" w:rsidRPr="00852F82" w:rsidRDefault="004949D6" w:rsidP="008B39F2">
            <w:pPr>
              <w:pStyle w:val="NoSpacing"/>
              <w:rPr>
                <w:color w:val="000000" w:themeColor="text1"/>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.1 Naming and Classification of enzymes</w:t>
            </w:r>
          </w:p>
          <w:p w:rsidR="008B39F2" w:rsidRPr="00852F82" w:rsidRDefault="004949D6" w:rsidP="008B39F2">
            <w:pPr>
              <w:pStyle w:val="NoSpacing"/>
              <w:rPr>
                <w:color w:val="000000" w:themeColor="text1"/>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.2 Enzymatic actions</w:t>
            </w:r>
          </w:p>
          <w:p w:rsidR="008B39F2" w:rsidRPr="00852F82" w:rsidRDefault="004949D6" w:rsidP="008B39F2">
            <w:pPr>
              <w:pStyle w:val="NoSpacing"/>
              <w:rPr>
                <w:color w:val="000000" w:themeColor="text1"/>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.3 Theories involving Enzyme actions: Lock and Key theory and Induced fit theory</w:t>
            </w:r>
          </w:p>
          <w:p w:rsidR="008B39F2" w:rsidRPr="00852F82" w:rsidRDefault="004949D6" w:rsidP="008B39F2">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6</w:t>
            </w:r>
            <w:r w:rsidR="008B39F2" w:rsidRPr="00852F82">
              <w:rPr>
                <w:rFonts w:ascii="Arial Narrow" w:hAnsi="Arial Narrow"/>
                <w:color w:val="000000" w:themeColor="text1"/>
                <w:sz w:val="24"/>
                <w:szCs w:val="24"/>
              </w:rPr>
              <w:t>.4 Enzyme Inhibition</w:t>
            </w: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color w:val="000000" w:themeColor="text1"/>
                <w:sz w:val="24"/>
                <w:szCs w:val="24"/>
              </w:rPr>
            </w:pPr>
          </w:p>
          <w:p w:rsidR="008B39F2" w:rsidRPr="00852F82" w:rsidRDefault="008B39F2" w:rsidP="008B39F2">
            <w:pPr>
              <w:pStyle w:val="NoSpacing"/>
              <w:rPr>
                <w:rFonts w:ascii="Arial Narrow" w:hAnsi="Arial Narrow"/>
                <w:b/>
                <w:bCs/>
                <w:color w:val="000000" w:themeColor="text1"/>
                <w:sz w:val="24"/>
                <w:szCs w:val="24"/>
              </w:rPr>
            </w:pPr>
          </w:p>
        </w:tc>
        <w:tc>
          <w:tcPr>
            <w:tcW w:w="1635" w:type="dxa"/>
            <w:shd w:val="clear" w:color="auto" w:fill="auto"/>
          </w:tcPr>
          <w:p w:rsidR="00AB205A" w:rsidRPr="00852F82" w:rsidRDefault="00AB205A" w:rsidP="002D41E4">
            <w:pPr>
              <w:pStyle w:val="NoSpacing"/>
              <w:rPr>
                <w:rFonts w:ascii="Arial Narrow" w:hAnsi="Arial Narrow"/>
                <w:color w:val="000000" w:themeColor="text1"/>
                <w:sz w:val="24"/>
                <w:szCs w:val="24"/>
              </w:rPr>
            </w:pPr>
          </w:p>
          <w:p w:rsidR="008B39F2" w:rsidRPr="00852F82" w:rsidRDefault="008B39F2" w:rsidP="008B39F2">
            <w:pPr>
              <w:pStyle w:val="NoSpacing"/>
              <w:rPr>
                <w:color w:val="000000" w:themeColor="text1"/>
              </w:rPr>
            </w:pPr>
            <w:r w:rsidRPr="00852F82">
              <w:rPr>
                <w:rFonts w:ascii="Arial Narrow" w:hAnsi="Arial Narrow"/>
                <w:color w:val="000000" w:themeColor="text1"/>
                <w:sz w:val="24"/>
                <w:szCs w:val="24"/>
              </w:rPr>
              <w:t>McMurry, John and Mary E. Castellion. Fundamentals of General, Organic and Biochemistry, 4</w:t>
            </w:r>
            <w:r w:rsidRPr="00852F82">
              <w:rPr>
                <w:rFonts w:ascii="Arial Narrow" w:hAnsi="Arial Narrow"/>
                <w:color w:val="000000" w:themeColor="text1"/>
                <w:sz w:val="24"/>
                <w:szCs w:val="24"/>
                <w:vertAlign w:val="superscript"/>
              </w:rPr>
              <w:t>th</w:t>
            </w:r>
            <w:r w:rsidRPr="00852F82">
              <w:rPr>
                <w:rFonts w:ascii="Arial Narrow" w:hAnsi="Arial Narrow"/>
                <w:color w:val="000000" w:themeColor="text1"/>
                <w:sz w:val="24"/>
                <w:szCs w:val="24"/>
              </w:rPr>
              <w:t xml:space="preserve"> Ed. Pearson Education, Inc. </w:t>
            </w:r>
          </w:p>
          <w:p w:rsidR="008B39F2" w:rsidRPr="00852F82" w:rsidRDefault="008B39F2" w:rsidP="002D41E4">
            <w:pPr>
              <w:pStyle w:val="NoSpacing"/>
              <w:rPr>
                <w:rFonts w:ascii="Arial Narrow" w:hAnsi="Arial Narrow"/>
                <w:color w:val="000000" w:themeColor="text1"/>
                <w:sz w:val="24"/>
                <w:szCs w:val="24"/>
              </w:rPr>
            </w:pPr>
          </w:p>
        </w:tc>
        <w:tc>
          <w:tcPr>
            <w:tcW w:w="3053" w:type="dxa"/>
            <w:shd w:val="clear" w:color="auto" w:fill="auto"/>
          </w:tcPr>
          <w:p w:rsidR="005B5EA8" w:rsidRPr="00852F82" w:rsidRDefault="005B5EA8" w:rsidP="005B5EA8">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Synchronous e-learning</w:t>
            </w:r>
          </w:p>
          <w:p w:rsidR="005B5EA8" w:rsidRPr="00852F82" w:rsidRDefault="005B5EA8" w:rsidP="005B5EA8">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The teacher will present through lecture method via  powerpoint presentation in any online platform.  </w:t>
            </w:r>
          </w:p>
          <w:p w:rsidR="005B5EA8" w:rsidRPr="00852F82" w:rsidRDefault="005B5EA8" w:rsidP="005B5EA8">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Also present procedures of laboratory exercises.</w:t>
            </w:r>
          </w:p>
          <w:p w:rsidR="005B5EA8" w:rsidRPr="00852F82" w:rsidRDefault="005B5EA8" w:rsidP="005B5EA8">
            <w:pPr>
              <w:pStyle w:val="NoSpacing"/>
              <w:numPr>
                <w:ilvl w:val="0"/>
                <w:numId w:val="42"/>
              </w:numPr>
              <w:rPr>
                <w:color w:val="000000" w:themeColor="text1"/>
                <w:highlight w:val="yellow"/>
              </w:rPr>
            </w:pPr>
            <w:r w:rsidRPr="00852F82">
              <w:rPr>
                <w:rFonts w:ascii="Arial Narrow" w:hAnsi="Arial Narrow"/>
                <w:color w:val="000000" w:themeColor="text1"/>
                <w:sz w:val="24"/>
                <w:szCs w:val="24"/>
                <w:highlight w:val="yellow"/>
              </w:rPr>
              <w:t>The teacher will conduct lab activity/experiment about the Tests for Enzymes.</w:t>
            </w:r>
          </w:p>
          <w:p w:rsidR="005B5EA8" w:rsidRPr="00852F82" w:rsidRDefault="005B5EA8" w:rsidP="005B5EA8">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Asynchronous e-learning</w:t>
            </w:r>
          </w:p>
          <w:p w:rsidR="005B5EA8" w:rsidRPr="00852F82" w:rsidRDefault="005B5EA8" w:rsidP="005B5EA8">
            <w:pPr>
              <w:pStyle w:val="NoSpacing"/>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        The teacher will send an electronic module through Learning Management System (LMS).</w:t>
            </w:r>
          </w:p>
          <w:p w:rsidR="005B5EA8" w:rsidRPr="00852F82" w:rsidRDefault="005B5EA8" w:rsidP="005B5EA8">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highlight w:val="yellow"/>
              </w:rPr>
              <w:t>Also provide links of video clips for protein topics and laboratory activity/experiment.</w:t>
            </w:r>
          </w:p>
          <w:p w:rsidR="008B39F2" w:rsidRPr="00852F82" w:rsidRDefault="008B39F2" w:rsidP="005B5EA8">
            <w:pPr>
              <w:pStyle w:val="NoSpacing"/>
              <w:rPr>
                <w:rFonts w:ascii="Arial Narrow" w:hAnsi="Arial Narrow" w:cs="Arial"/>
                <w:noProof/>
                <w:color w:val="000000" w:themeColor="text1"/>
                <w:sz w:val="24"/>
                <w:szCs w:val="24"/>
              </w:rPr>
            </w:pPr>
          </w:p>
        </w:tc>
        <w:tc>
          <w:tcPr>
            <w:tcW w:w="3530" w:type="dxa"/>
            <w:shd w:val="clear" w:color="auto" w:fill="auto"/>
          </w:tcPr>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Oral recitation through a phone call, zoom, gmeet, and etc.</w:t>
            </w:r>
          </w:p>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Summative Assessmnent through google docs, google class, and etc</w:t>
            </w:r>
          </w:p>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Workheet Activity about Enzymes (Synchronous/Asynchronous)</w:t>
            </w:r>
          </w:p>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Synthesis Paper about laboratory acitivity that was done by the teacher.</w:t>
            </w:r>
          </w:p>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(Synchronous/Asynchronous)</w:t>
            </w:r>
          </w:p>
          <w:p w:rsidR="008B39F2" w:rsidRPr="00852F82" w:rsidRDefault="008B39F2" w:rsidP="005B5EA8">
            <w:pPr>
              <w:pStyle w:val="NoSpacing"/>
              <w:ind w:left="370"/>
              <w:rPr>
                <w:rFonts w:ascii="Arial Narrow" w:hAnsi="Arial Narrow" w:cs="Arial"/>
                <w:noProof/>
                <w:color w:val="000000" w:themeColor="text1"/>
                <w:sz w:val="24"/>
                <w:szCs w:val="24"/>
              </w:rPr>
            </w:pPr>
          </w:p>
        </w:tc>
        <w:tc>
          <w:tcPr>
            <w:tcW w:w="2203" w:type="dxa"/>
            <w:shd w:val="clear" w:color="auto" w:fill="auto"/>
          </w:tcPr>
          <w:p w:rsidR="00AB205A" w:rsidRPr="00852F82" w:rsidRDefault="00AB205A" w:rsidP="008B39F2">
            <w:pPr>
              <w:pStyle w:val="NoSpacing"/>
              <w:jc w:val="both"/>
              <w:rPr>
                <w:rFonts w:ascii="Arial Narrow" w:hAnsi="Arial Narrow" w:cs="Arial"/>
                <w:noProof/>
                <w:color w:val="000000" w:themeColor="text1"/>
                <w:sz w:val="24"/>
                <w:szCs w:val="24"/>
              </w:rPr>
            </w:pPr>
          </w:p>
          <w:p w:rsidR="008B39F2" w:rsidRPr="00852F82" w:rsidRDefault="008B39F2" w:rsidP="008B39F2">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Desktop</w:t>
            </w:r>
          </w:p>
          <w:p w:rsidR="008B39F2" w:rsidRPr="00852F82" w:rsidRDefault="008B39F2" w:rsidP="008B39F2">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Laptop</w:t>
            </w:r>
          </w:p>
          <w:p w:rsidR="008B39F2" w:rsidRPr="00852F82" w:rsidRDefault="008B39F2" w:rsidP="008B39F2">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Cellphone</w:t>
            </w:r>
          </w:p>
          <w:p w:rsidR="008B39F2" w:rsidRPr="00852F82" w:rsidRDefault="008B39F2" w:rsidP="008B39F2">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Tablet </w:t>
            </w:r>
          </w:p>
          <w:p w:rsidR="008B39F2" w:rsidRPr="00852F82" w:rsidRDefault="008B39F2" w:rsidP="008B39F2">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Module</w:t>
            </w:r>
          </w:p>
        </w:tc>
        <w:tc>
          <w:tcPr>
            <w:tcW w:w="1154" w:type="dxa"/>
            <w:shd w:val="clear" w:color="auto" w:fill="auto"/>
          </w:tcPr>
          <w:p w:rsidR="00AB205A" w:rsidRPr="00852F82" w:rsidRDefault="00AB205A" w:rsidP="004F2300">
            <w:pPr>
              <w:pStyle w:val="NoSpacing"/>
              <w:rPr>
                <w:rFonts w:ascii="Calibri" w:hAnsi="Calibri" w:cs="Calibri"/>
                <w:color w:val="000000" w:themeColor="text1"/>
                <w:sz w:val="24"/>
                <w:szCs w:val="24"/>
              </w:rPr>
            </w:pPr>
          </w:p>
          <w:p w:rsidR="008B39F2" w:rsidRPr="00852F82" w:rsidRDefault="008B39F2" w:rsidP="004F2300">
            <w:pPr>
              <w:pStyle w:val="NoSpacing"/>
              <w:rPr>
                <w:rFonts w:ascii="Calibri" w:hAnsi="Calibri" w:cs="Calibri"/>
                <w:color w:val="000000" w:themeColor="text1"/>
                <w:sz w:val="24"/>
                <w:szCs w:val="24"/>
              </w:rPr>
            </w:pPr>
            <w:r w:rsidRPr="00852F82">
              <w:rPr>
                <w:rFonts w:ascii="Calibri" w:hAnsi="Calibri" w:cs="Calibri"/>
                <w:color w:val="000000" w:themeColor="text1"/>
                <w:sz w:val="24"/>
                <w:szCs w:val="24"/>
              </w:rPr>
              <w:t>5 hrs.</w:t>
            </w:r>
          </w:p>
        </w:tc>
      </w:tr>
      <w:tr w:rsidR="00852F82" w:rsidRPr="00852F82" w:rsidTr="005B5EA8">
        <w:trPr>
          <w:trHeight w:val="350"/>
        </w:trPr>
        <w:tc>
          <w:tcPr>
            <w:tcW w:w="3076" w:type="dxa"/>
            <w:shd w:val="clear" w:color="auto" w:fill="auto"/>
          </w:tcPr>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7.1 Draw and name the structural formulas of the nitrogenous bases found in DNA and RNA</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7.2 Show at which point of the bases hydrogen bondig can be formed</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7.3 Define nucleosides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7.4 Draw and name structures of nucleosides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lastRenderedPageBreak/>
              <w:t>7.5 Define nucleotides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7.6 Compare and contrast DNA and RNA in terms of: nitrogenous bases, structures, biological functions, location in the cell</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7.7 Draw a structure of a portion of DNA and RNA</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7.8 Describe the three dimensional structure of DNA and its denaturation</w:t>
            </w:r>
          </w:p>
          <w:p w:rsidR="005B5EA8" w:rsidRPr="00852F82" w:rsidRDefault="005B5EA8" w:rsidP="005B5EA8">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7.9 Identify and give the function of the different types of RNA</w:t>
            </w:r>
          </w:p>
        </w:tc>
        <w:tc>
          <w:tcPr>
            <w:tcW w:w="3235" w:type="dxa"/>
            <w:shd w:val="clear" w:color="auto" w:fill="auto"/>
          </w:tcPr>
          <w:p w:rsidR="005B5EA8" w:rsidRPr="00852F82" w:rsidRDefault="005B5EA8" w:rsidP="005B5EA8">
            <w:pPr>
              <w:pStyle w:val="NoSpacing"/>
              <w:rPr>
                <w:color w:val="000000" w:themeColor="text1"/>
              </w:rPr>
            </w:pPr>
            <w:r w:rsidRPr="00852F82">
              <w:rPr>
                <w:rFonts w:ascii="Arial Narrow" w:hAnsi="Arial Narrow"/>
                <w:b/>
                <w:bCs/>
                <w:color w:val="000000" w:themeColor="text1"/>
                <w:sz w:val="24"/>
                <w:szCs w:val="24"/>
              </w:rPr>
              <w:lastRenderedPageBreak/>
              <w:t>G.</w:t>
            </w:r>
            <w:r w:rsidRPr="00852F82">
              <w:rPr>
                <w:rFonts w:ascii="Arial Narrow" w:hAnsi="Arial Narrow"/>
                <w:color w:val="000000" w:themeColor="text1"/>
                <w:sz w:val="24"/>
                <w:szCs w:val="24"/>
              </w:rPr>
              <w:t xml:space="preserve"> </w:t>
            </w:r>
            <w:r w:rsidRPr="00852F82">
              <w:rPr>
                <w:rFonts w:ascii="Arial Narrow" w:hAnsi="Arial Narrow"/>
                <w:b/>
                <w:bCs/>
                <w:color w:val="000000" w:themeColor="text1"/>
                <w:sz w:val="24"/>
                <w:szCs w:val="24"/>
              </w:rPr>
              <w:t>Nucleic acid</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7.1 Types of Nucleic acids: DNA and RNA</w:t>
            </w:r>
          </w:p>
          <w:p w:rsidR="005B5EA8" w:rsidRPr="00852F82" w:rsidRDefault="005B5EA8" w:rsidP="005B5EA8">
            <w:pPr>
              <w:pStyle w:val="NoSpacing"/>
              <w:rPr>
                <w:rFonts w:ascii="Arial Narrow" w:hAnsi="Arial Narrow"/>
                <w:color w:val="000000" w:themeColor="text1"/>
                <w:sz w:val="24"/>
                <w:szCs w:val="24"/>
              </w:rPr>
            </w:pP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7.2 Covalent Structure of Polynucleotide</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7.2.1 Structure and component of nucleotides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7.2.2 Formation of nucleic acids from Nucleotides</w:t>
            </w:r>
          </w:p>
          <w:p w:rsidR="005B5EA8" w:rsidRPr="00852F82" w:rsidRDefault="005B5EA8" w:rsidP="005B5EA8">
            <w:pPr>
              <w:pStyle w:val="NoSpacing"/>
              <w:rPr>
                <w:rFonts w:ascii="Arial Narrow" w:hAnsi="Arial Narrow"/>
                <w:color w:val="000000" w:themeColor="text1"/>
                <w:sz w:val="24"/>
                <w:szCs w:val="24"/>
              </w:rPr>
            </w:pP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7.3 Structure and denaturation of DNA</w:t>
            </w:r>
          </w:p>
          <w:p w:rsidR="005B5EA8" w:rsidRPr="00852F82" w:rsidRDefault="005B5EA8" w:rsidP="005B5EA8">
            <w:pPr>
              <w:pStyle w:val="NoSpacing"/>
              <w:rPr>
                <w:rFonts w:ascii="Arial Narrow" w:hAnsi="Arial Narrow"/>
                <w:color w:val="000000" w:themeColor="text1"/>
                <w:sz w:val="24"/>
                <w:szCs w:val="24"/>
              </w:rPr>
            </w:pPr>
          </w:p>
          <w:p w:rsidR="005B5EA8" w:rsidRPr="00852F82" w:rsidRDefault="005B5EA8" w:rsidP="005B5EA8">
            <w:pPr>
              <w:pStyle w:val="NoSpacing"/>
              <w:rPr>
                <w:rFonts w:ascii="Arial Narrow" w:hAnsi="Arial Narrow"/>
                <w:b/>
                <w:bCs/>
                <w:color w:val="000000" w:themeColor="text1"/>
                <w:sz w:val="24"/>
                <w:szCs w:val="24"/>
              </w:rPr>
            </w:pPr>
            <w:r w:rsidRPr="00852F82">
              <w:rPr>
                <w:rFonts w:ascii="Arial Narrow" w:hAnsi="Arial Narrow"/>
                <w:color w:val="000000" w:themeColor="text1"/>
                <w:sz w:val="24"/>
                <w:szCs w:val="24"/>
              </w:rPr>
              <w:t>7.4 The principal kinds of RNA and their characteristics</w:t>
            </w:r>
          </w:p>
        </w:tc>
        <w:tc>
          <w:tcPr>
            <w:tcW w:w="1635" w:type="dxa"/>
            <w:shd w:val="clear" w:color="auto" w:fill="auto"/>
          </w:tcPr>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lastRenderedPageBreak/>
              <w:t>McMurry, John and Mary E. Castellion. Fundamentals of General, Organic and Biochemistry, 4</w:t>
            </w:r>
            <w:r w:rsidRPr="00852F82">
              <w:rPr>
                <w:rFonts w:ascii="Arial Narrow" w:hAnsi="Arial Narrow"/>
                <w:color w:val="000000" w:themeColor="text1"/>
                <w:sz w:val="24"/>
                <w:szCs w:val="24"/>
                <w:vertAlign w:val="superscript"/>
              </w:rPr>
              <w:t>th</w:t>
            </w:r>
            <w:r w:rsidRPr="00852F82">
              <w:rPr>
                <w:rFonts w:ascii="Arial Narrow" w:hAnsi="Arial Narrow"/>
                <w:color w:val="000000" w:themeColor="text1"/>
                <w:sz w:val="24"/>
                <w:szCs w:val="24"/>
              </w:rPr>
              <w:t xml:space="preserve"> Ed. Pearson Education, Inc. </w:t>
            </w:r>
          </w:p>
          <w:p w:rsidR="005B5EA8" w:rsidRPr="00852F82" w:rsidRDefault="005B5EA8" w:rsidP="005B5EA8">
            <w:pPr>
              <w:pStyle w:val="NoSpacing"/>
              <w:rPr>
                <w:rFonts w:ascii="Arial Narrow" w:hAnsi="Arial Narrow"/>
                <w:color w:val="000000" w:themeColor="text1"/>
                <w:sz w:val="24"/>
                <w:szCs w:val="24"/>
              </w:rPr>
            </w:pPr>
          </w:p>
        </w:tc>
        <w:tc>
          <w:tcPr>
            <w:tcW w:w="3053" w:type="dxa"/>
            <w:shd w:val="clear" w:color="auto" w:fill="auto"/>
          </w:tcPr>
          <w:p w:rsidR="005B5EA8" w:rsidRPr="00852F82" w:rsidRDefault="005B5EA8" w:rsidP="005B5EA8">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Synchronous e-learning</w:t>
            </w:r>
          </w:p>
          <w:p w:rsidR="005B5EA8" w:rsidRPr="00852F82" w:rsidRDefault="005B5EA8" w:rsidP="005B5EA8">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The teacher will present through lecture method via  powerpoint presentation in any online platform.  </w:t>
            </w:r>
          </w:p>
          <w:p w:rsidR="005B5EA8" w:rsidRPr="00852F82" w:rsidRDefault="005B5EA8" w:rsidP="005B5EA8">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Also present procedures of laboratory exercises.</w:t>
            </w:r>
          </w:p>
          <w:p w:rsidR="005B5EA8" w:rsidRPr="00852F82" w:rsidRDefault="005B5EA8" w:rsidP="005B5EA8">
            <w:pPr>
              <w:pStyle w:val="NoSpacing"/>
              <w:numPr>
                <w:ilvl w:val="0"/>
                <w:numId w:val="42"/>
              </w:numPr>
              <w:rPr>
                <w:color w:val="000000" w:themeColor="text1"/>
                <w:highlight w:val="yellow"/>
              </w:rPr>
            </w:pPr>
            <w:r w:rsidRPr="00852F82">
              <w:rPr>
                <w:rFonts w:ascii="Arial Narrow" w:hAnsi="Arial Narrow"/>
                <w:color w:val="000000" w:themeColor="text1"/>
                <w:sz w:val="24"/>
                <w:szCs w:val="24"/>
                <w:highlight w:val="yellow"/>
              </w:rPr>
              <w:t>The teacher will conduct lab activity/experiment</w:t>
            </w:r>
            <w:r w:rsidRPr="00852F82">
              <w:rPr>
                <w:rFonts w:ascii="Arial Narrow" w:hAnsi="Arial Narrow"/>
                <w:color w:val="000000" w:themeColor="text1"/>
                <w:sz w:val="24"/>
                <w:szCs w:val="24"/>
              </w:rPr>
              <w:t xml:space="preserve"> </w:t>
            </w:r>
            <w:r w:rsidRPr="00852F82">
              <w:rPr>
                <w:rFonts w:ascii="Arial Narrow" w:hAnsi="Arial Narrow"/>
                <w:color w:val="000000" w:themeColor="text1"/>
                <w:sz w:val="24"/>
                <w:szCs w:val="24"/>
                <w:highlight w:val="yellow"/>
              </w:rPr>
              <w:lastRenderedPageBreak/>
              <w:t>about the Tests for Nucleic Acids.</w:t>
            </w:r>
          </w:p>
          <w:p w:rsidR="005B5EA8" w:rsidRPr="00852F82" w:rsidRDefault="005B5EA8" w:rsidP="005B5EA8">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Asynchronous e-learning</w:t>
            </w:r>
          </w:p>
          <w:p w:rsidR="005B5EA8" w:rsidRPr="00852F82" w:rsidRDefault="005B5EA8" w:rsidP="005B5EA8">
            <w:pPr>
              <w:pStyle w:val="NoSpacing"/>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        The teacher will send an electronic module through Learning Management System (LMS).</w:t>
            </w:r>
          </w:p>
          <w:p w:rsidR="005B5EA8" w:rsidRPr="00852F82" w:rsidRDefault="005B5EA8" w:rsidP="005B5EA8">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highlight w:val="yellow"/>
              </w:rPr>
              <w:t>Also provide links of video clips for protein topics and laboratory activity/experiment.</w:t>
            </w:r>
          </w:p>
          <w:p w:rsidR="005B5EA8" w:rsidRPr="00852F82" w:rsidRDefault="005B5EA8" w:rsidP="005B5EA8">
            <w:pPr>
              <w:pStyle w:val="NoSpacing"/>
              <w:rPr>
                <w:rFonts w:ascii="Arial Narrow" w:hAnsi="Arial Narrow" w:cs="Arial"/>
                <w:noProof/>
                <w:color w:val="000000" w:themeColor="text1"/>
                <w:sz w:val="24"/>
                <w:szCs w:val="24"/>
              </w:rPr>
            </w:pPr>
          </w:p>
        </w:tc>
        <w:tc>
          <w:tcPr>
            <w:tcW w:w="3530" w:type="dxa"/>
            <w:shd w:val="clear" w:color="auto" w:fill="auto"/>
          </w:tcPr>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lastRenderedPageBreak/>
              <w:t>Oral recitation through a phone call, zoom, gmeet, and etc.</w:t>
            </w:r>
          </w:p>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Summative Assessmnent through google docs, google class, and etc</w:t>
            </w:r>
          </w:p>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Workheet Activity about Nucleic Acids (Synchronous/Asynchronous)</w:t>
            </w:r>
          </w:p>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 Synthesis Paper about laboratory acitivity that was done by the teacher.</w:t>
            </w:r>
          </w:p>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(Synchronous/Asynchronous)</w:t>
            </w:r>
          </w:p>
          <w:p w:rsidR="005B5EA8" w:rsidRPr="00852F82" w:rsidRDefault="005B5EA8" w:rsidP="005B5EA8">
            <w:pPr>
              <w:pStyle w:val="NoSpacing"/>
              <w:ind w:left="370"/>
              <w:rPr>
                <w:rFonts w:ascii="Arial Narrow" w:hAnsi="Arial Narrow" w:cs="Arial"/>
                <w:noProof/>
                <w:color w:val="000000" w:themeColor="text1"/>
                <w:sz w:val="24"/>
                <w:szCs w:val="24"/>
              </w:rPr>
            </w:pPr>
          </w:p>
        </w:tc>
        <w:tc>
          <w:tcPr>
            <w:tcW w:w="2203" w:type="dxa"/>
            <w:shd w:val="clear" w:color="auto" w:fill="auto"/>
          </w:tcPr>
          <w:p w:rsidR="005B5EA8" w:rsidRPr="00852F82" w:rsidRDefault="005B5EA8" w:rsidP="005B5EA8">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Desktop</w:t>
            </w:r>
          </w:p>
          <w:p w:rsidR="005B5EA8" w:rsidRPr="00852F82" w:rsidRDefault="005B5EA8" w:rsidP="005B5EA8">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Laptop</w:t>
            </w:r>
          </w:p>
          <w:p w:rsidR="005B5EA8" w:rsidRPr="00852F82" w:rsidRDefault="005B5EA8" w:rsidP="005B5EA8">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Cellphone</w:t>
            </w:r>
          </w:p>
          <w:p w:rsidR="005B5EA8" w:rsidRPr="00852F82" w:rsidRDefault="005B5EA8" w:rsidP="005B5EA8">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Tablet </w:t>
            </w:r>
          </w:p>
          <w:p w:rsidR="005B5EA8" w:rsidRPr="00852F82" w:rsidRDefault="005B5EA8" w:rsidP="005B5EA8">
            <w:pPr>
              <w:pStyle w:val="NoSpacing"/>
              <w:numPr>
                <w:ilvl w:val="0"/>
                <w:numId w:val="43"/>
              </w:numPr>
              <w:ind w:left="370"/>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Module</w:t>
            </w:r>
          </w:p>
        </w:tc>
        <w:tc>
          <w:tcPr>
            <w:tcW w:w="1154" w:type="dxa"/>
            <w:shd w:val="clear" w:color="auto" w:fill="auto"/>
          </w:tcPr>
          <w:p w:rsidR="005B5EA8" w:rsidRPr="00852F82" w:rsidRDefault="005B5EA8" w:rsidP="005B5EA8">
            <w:pPr>
              <w:pStyle w:val="NoSpacing"/>
              <w:rPr>
                <w:rFonts w:ascii="Calibri" w:hAnsi="Calibri" w:cs="Calibri"/>
                <w:color w:val="000000" w:themeColor="text1"/>
                <w:sz w:val="24"/>
                <w:szCs w:val="24"/>
              </w:rPr>
            </w:pPr>
            <w:r w:rsidRPr="00852F82">
              <w:rPr>
                <w:rFonts w:ascii="Calibri" w:hAnsi="Calibri" w:cs="Calibri"/>
                <w:color w:val="000000" w:themeColor="text1"/>
                <w:sz w:val="24"/>
                <w:szCs w:val="24"/>
              </w:rPr>
              <w:t>10 hrs.</w:t>
            </w:r>
          </w:p>
        </w:tc>
      </w:tr>
      <w:tr w:rsidR="00852F82" w:rsidRPr="00852F82" w:rsidTr="005B5EA8">
        <w:trPr>
          <w:trHeight w:val="3392"/>
        </w:trPr>
        <w:tc>
          <w:tcPr>
            <w:tcW w:w="3076" w:type="dxa"/>
            <w:shd w:val="clear" w:color="auto" w:fill="auto"/>
          </w:tcPr>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lastRenderedPageBreak/>
              <w:t>8.1 Define metabolism</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8.2 Differentiate the two metabolic reactions: Catabolism and Anabolism</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8.3 Describe the purpose of the common catabolic pathway</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8.4 State the purpose of the citric acid cycle</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8.5 Write the equation representing the overall reactions of the citric acid cycle</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8.6 Account the energy yield that enters the citric acid cycle</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8.7 Describe how carbohydrates, lipids and proteins fulfill the body’s energy needs and provide the raw materials needed to build the compounds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 xml:space="preserve">8.8 Draw schematic diagram of the convergence of the specific </w:t>
            </w:r>
            <w:r w:rsidRPr="00852F82">
              <w:rPr>
                <w:rFonts w:ascii="Arial Narrow" w:hAnsi="Arial Narrow"/>
                <w:color w:val="000000" w:themeColor="text1"/>
                <w:sz w:val="24"/>
                <w:szCs w:val="24"/>
              </w:rPr>
              <w:lastRenderedPageBreak/>
              <w:t>pathways of carbohydrate, fat and protein catabolism into the common catabolic pathway.</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8.9 Identify the reaction steps of Glycolysis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8.10 Describe Glycolysis in a molecular level</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8.11 Define fermentation</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8.12 Conduct a laboratory experiment for wine preparation</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8.13 Identify reactions involved in beta-oxidation of fatty acids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8.14 Describe how plants synthesize carbohydrates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8.15 Explain the dark and light reactions of photosynthesis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8.16 Describe the mechanism in the metabolism of carbohydrates</w:t>
            </w:r>
          </w:p>
          <w:p w:rsidR="005B5EA8" w:rsidRPr="00852F82" w:rsidRDefault="005B5EA8" w:rsidP="005B5EA8">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8.17 Explain fatty acids and biosynthesis of amino acids.</w:t>
            </w:r>
          </w:p>
        </w:tc>
        <w:tc>
          <w:tcPr>
            <w:tcW w:w="3235" w:type="dxa"/>
            <w:shd w:val="clear" w:color="auto" w:fill="auto"/>
          </w:tcPr>
          <w:p w:rsidR="005B5EA8" w:rsidRPr="00852F82" w:rsidRDefault="005B5EA8" w:rsidP="005B5EA8">
            <w:pPr>
              <w:pStyle w:val="NoSpacing"/>
              <w:rPr>
                <w:rFonts w:ascii="Arial Narrow" w:hAnsi="Arial Narrow"/>
                <w:b/>
                <w:bCs/>
                <w:color w:val="000000" w:themeColor="text1"/>
                <w:sz w:val="24"/>
                <w:szCs w:val="24"/>
              </w:rPr>
            </w:pPr>
            <w:r w:rsidRPr="00852F82">
              <w:rPr>
                <w:rFonts w:ascii="Arial Narrow" w:hAnsi="Arial Narrow"/>
                <w:b/>
                <w:bCs/>
                <w:color w:val="000000" w:themeColor="text1"/>
                <w:sz w:val="24"/>
                <w:szCs w:val="24"/>
              </w:rPr>
              <w:lastRenderedPageBreak/>
              <w:t>G. Metabolism</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8.1 Metabolic reactions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 xml:space="preserve">     8.1.1Citric acid cycle</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 xml:space="preserve">    8.1.2Energy yields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 xml:space="preserve">    8.1.3Common catabolic </w:t>
            </w:r>
          </w:p>
          <w:p w:rsidR="005B5EA8" w:rsidRPr="00852F82" w:rsidRDefault="005B5EA8" w:rsidP="005B5EA8">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 xml:space="preserve">              pathways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8.2 Glycolysis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8.3 Fermentation</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8.4 Beta-oxidation of fatty acids</w:t>
            </w:r>
          </w:p>
          <w:p w:rsidR="005B5EA8" w:rsidRPr="00852F82" w:rsidRDefault="005B5EA8" w:rsidP="005B5EA8">
            <w:pPr>
              <w:pStyle w:val="NoSpacing"/>
              <w:rPr>
                <w:color w:val="000000" w:themeColor="text1"/>
              </w:rPr>
            </w:pPr>
            <w:r w:rsidRPr="00852F82">
              <w:rPr>
                <w:rFonts w:ascii="Arial Narrow" w:hAnsi="Arial Narrow"/>
                <w:color w:val="000000" w:themeColor="text1"/>
                <w:sz w:val="24"/>
                <w:szCs w:val="24"/>
              </w:rPr>
              <w:t>8.5 Fatty acids and bio synthesis of amino acids</w:t>
            </w:r>
          </w:p>
          <w:p w:rsidR="005B5EA8" w:rsidRPr="00852F82" w:rsidRDefault="005B5EA8" w:rsidP="005B5EA8">
            <w:pPr>
              <w:pStyle w:val="NoSpacing"/>
              <w:rPr>
                <w:rFonts w:ascii="Arial Narrow" w:hAnsi="Arial Narrow"/>
                <w:b/>
                <w:bCs/>
                <w:color w:val="000000" w:themeColor="text1"/>
                <w:sz w:val="24"/>
                <w:szCs w:val="24"/>
              </w:rPr>
            </w:pPr>
          </w:p>
        </w:tc>
        <w:tc>
          <w:tcPr>
            <w:tcW w:w="1635" w:type="dxa"/>
            <w:shd w:val="clear" w:color="auto" w:fill="auto"/>
          </w:tcPr>
          <w:p w:rsidR="005B5EA8" w:rsidRPr="00852F82" w:rsidRDefault="005B5EA8" w:rsidP="005B5EA8">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McMurry, John and Mary E. Castellion. Fundamentals of General, Organic and Biochemistry, 4</w:t>
            </w:r>
            <w:r w:rsidRPr="00852F82">
              <w:rPr>
                <w:rFonts w:ascii="Arial Narrow" w:hAnsi="Arial Narrow"/>
                <w:color w:val="000000" w:themeColor="text1"/>
                <w:sz w:val="24"/>
                <w:szCs w:val="24"/>
                <w:vertAlign w:val="superscript"/>
              </w:rPr>
              <w:t>th</w:t>
            </w:r>
            <w:r w:rsidRPr="00852F82">
              <w:rPr>
                <w:rFonts w:ascii="Arial Narrow" w:hAnsi="Arial Narrow"/>
                <w:color w:val="000000" w:themeColor="text1"/>
                <w:sz w:val="24"/>
                <w:szCs w:val="24"/>
              </w:rPr>
              <w:t xml:space="preserve"> Ed. Pearson Education, Inc</w:t>
            </w:r>
          </w:p>
        </w:tc>
        <w:tc>
          <w:tcPr>
            <w:tcW w:w="3053" w:type="dxa"/>
            <w:shd w:val="clear" w:color="auto" w:fill="auto"/>
          </w:tcPr>
          <w:p w:rsidR="005B5EA8" w:rsidRPr="00852F82" w:rsidRDefault="005B5EA8" w:rsidP="005B5EA8">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Synchronous e-learning</w:t>
            </w:r>
          </w:p>
          <w:p w:rsidR="005B5EA8" w:rsidRPr="00852F82" w:rsidRDefault="005B5EA8" w:rsidP="005B5EA8">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 xml:space="preserve">The teacher will present through lecture method via  powerpoint presentation in any online platform.  </w:t>
            </w:r>
          </w:p>
          <w:p w:rsidR="005B5EA8" w:rsidRPr="00852F82" w:rsidRDefault="005B5EA8" w:rsidP="005B5EA8">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Asynchronous e-learning</w:t>
            </w:r>
          </w:p>
          <w:p w:rsidR="005B5EA8" w:rsidRPr="00852F82" w:rsidRDefault="005B5EA8" w:rsidP="005B5EA8">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highlight w:val="yellow"/>
              </w:rPr>
              <w:t xml:space="preserve">        The teacher will send an electronic module through Learning Management System (LMS).</w:t>
            </w:r>
          </w:p>
          <w:p w:rsidR="005B5EA8" w:rsidRPr="00852F82" w:rsidRDefault="005B5EA8" w:rsidP="00166D45">
            <w:pPr>
              <w:pStyle w:val="NoSpacing"/>
              <w:jc w:val="both"/>
              <w:rPr>
                <w:rFonts w:ascii="Arial Narrow" w:hAnsi="Arial Narrow" w:cs="Arial"/>
                <w:noProof/>
                <w:color w:val="000000" w:themeColor="text1"/>
                <w:sz w:val="24"/>
                <w:szCs w:val="24"/>
              </w:rPr>
            </w:pPr>
          </w:p>
        </w:tc>
        <w:tc>
          <w:tcPr>
            <w:tcW w:w="3530" w:type="dxa"/>
            <w:shd w:val="clear" w:color="auto" w:fill="auto"/>
          </w:tcPr>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Oral recitation through a phone call, zoom, gmeet, and etc.</w:t>
            </w:r>
          </w:p>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Summative Assessmnent through google docs, google class, and etc</w:t>
            </w:r>
          </w:p>
          <w:p w:rsidR="005B5EA8" w:rsidRPr="00852F82" w:rsidRDefault="005B5EA8"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Workheet Activity about Metabolism (Synchronous/Asynchronous)</w:t>
            </w:r>
          </w:p>
          <w:p w:rsidR="00166D45" w:rsidRPr="00852F82" w:rsidRDefault="00166D45" w:rsidP="005B5EA8">
            <w:pPr>
              <w:pStyle w:val="NoSpacing"/>
              <w:numPr>
                <w:ilvl w:val="0"/>
                <w:numId w:val="42"/>
              </w:numPr>
              <w:ind w:left="370"/>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Break out rooms via zoom meeting (Synchronous e-learning) </w:t>
            </w:r>
          </w:p>
          <w:p w:rsidR="005B5EA8" w:rsidRPr="00852F82" w:rsidRDefault="005B5EA8" w:rsidP="005B5EA8">
            <w:pPr>
              <w:pStyle w:val="NoSpacing"/>
              <w:ind w:left="370"/>
              <w:rPr>
                <w:rFonts w:ascii="Arial Narrow" w:hAnsi="Arial Narrow" w:cs="Arial"/>
                <w:noProof/>
                <w:color w:val="000000" w:themeColor="text1"/>
                <w:sz w:val="24"/>
                <w:szCs w:val="24"/>
              </w:rPr>
            </w:pPr>
          </w:p>
        </w:tc>
        <w:tc>
          <w:tcPr>
            <w:tcW w:w="2203" w:type="dxa"/>
            <w:shd w:val="clear" w:color="auto" w:fill="auto"/>
          </w:tcPr>
          <w:p w:rsidR="005B5EA8" w:rsidRPr="00852F82" w:rsidRDefault="005B5EA8" w:rsidP="005B5EA8">
            <w:pPr>
              <w:pStyle w:val="NoSpacing"/>
              <w:numPr>
                <w:ilvl w:val="0"/>
                <w:numId w:val="42"/>
              </w:numPr>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Desktop</w:t>
            </w:r>
          </w:p>
          <w:p w:rsidR="005B5EA8" w:rsidRPr="00852F82" w:rsidRDefault="005B5EA8" w:rsidP="005B5EA8">
            <w:pPr>
              <w:pStyle w:val="NoSpacing"/>
              <w:numPr>
                <w:ilvl w:val="0"/>
                <w:numId w:val="42"/>
              </w:numPr>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Laptop</w:t>
            </w:r>
          </w:p>
          <w:p w:rsidR="005B5EA8" w:rsidRPr="00852F82" w:rsidRDefault="005B5EA8" w:rsidP="005B5EA8">
            <w:pPr>
              <w:pStyle w:val="NoSpacing"/>
              <w:numPr>
                <w:ilvl w:val="0"/>
                <w:numId w:val="42"/>
              </w:numPr>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Cellphone</w:t>
            </w:r>
          </w:p>
          <w:p w:rsidR="005B5EA8" w:rsidRPr="00852F82" w:rsidRDefault="005B5EA8" w:rsidP="005B5EA8">
            <w:pPr>
              <w:pStyle w:val="NoSpacing"/>
              <w:numPr>
                <w:ilvl w:val="0"/>
                <w:numId w:val="42"/>
              </w:numPr>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 xml:space="preserve">Tablet </w:t>
            </w:r>
          </w:p>
          <w:p w:rsidR="005B5EA8" w:rsidRPr="00852F82" w:rsidRDefault="005B5EA8" w:rsidP="005B5EA8">
            <w:pPr>
              <w:pStyle w:val="NoSpacing"/>
              <w:numPr>
                <w:ilvl w:val="0"/>
                <w:numId w:val="42"/>
              </w:numPr>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Module</w:t>
            </w:r>
          </w:p>
        </w:tc>
        <w:tc>
          <w:tcPr>
            <w:tcW w:w="1154" w:type="dxa"/>
            <w:shd w:val="clear" w:color="auto" w:fill="auto"/>
          </w:tcPr>
          <w:p w:rsidR="005B5EA8" w:rsidRPr="00852F82" w:rsidRDefault="005B5EA8" w:rsidP="005B5EA8">
            <w:pPr>
              <w:pStyle w:val="NoSpacing"/>
              <w:rPr>
                <w:rFonts w:ascii="Calibri" w:hAnsi="Calibri" w:cs="Calibri"/>
                <w:color w:val="000000" w:themeColor="text1"/>
                <w:sz w:val="24"/>
                <w:szCs w:val="24"/>
              </w:rPr>
            </w:pPr>
            <w:r w:rsidRPr="00852F82">
              <w:rPr>
                <w:rFonts w:ascii="Calibri" w:hAnsi="Calibri" w:cs="Calibri"/>
                <w:color w:val="000000" w:themeColor="text1"/>
                <w:sz w:val="24"/>
                <w:szCs w:val="24"/>
              </w:rPr>
              <w:t>18hrs.</w:t>
            </w:r>
          </w:p>
        </w:tc>
      </w:tr>
      <w:tr w:rsidR="00852F82" w:rsidRPr="00852F82" w:rsidTr="005B5EA8">
        <w:trPr>
          <w:trHeight w:val="209"/>
        </w:trPr>
        <w:tc>
          <w:tcPr>
            <w:tcW w:w="3076" w:type="dxa"/>
            <w:shd w:val="clear" w:color="auto" w:fill="auto"/>
          </w:tcPr>
          <w:p w:rsidR="00166D45" w:rsidRPr="00852F82" w:rsidRDefault="00166D45" w:rsidP="00166D45">
            <w:pPr>
              <w:pStyle w:val="NoSpacing"/>
              <w:rPr>
                <w:rFonts w:ascii="Arial Narrow" w:hAnsi="Arial Narrow"/>
                <w:b/>
                <w:color w:val="000000" w:themeColor="text1"/>
                <w:sz w:val="24"/>
                <w:szCs w:val="24"/>
              </w:rPr>
            </w:pPr>
          </w:p>
          <w:p w:rsidR="00166D45" w:rsidRPr="00852F82" w:rsidRDefault="00166D45" w:rsidP="00166D45">
            <w:pPr>
              <w:pStyle w:val="NoSpacing"/>
              <w:rPr>
                <w:rFonts w:ascii="Arial Narrow" w:hAnsi="Arial Narrow"/>
                <w:b/>
                <w:color w:val="000000" w:themeColor="text1"/>
                <w:sz w:val="24"/>
                <w:szCs w:val="24"/>
              </w:rPr>
            </w:pPr>
          </w:p>
          <w:p w:rsidR="00166D45" w:rsidRPr="00852F82" w:rsidRDefault="00166D45" w:rsidP="00166D45">
            <w:pPr>
              <w:pStyle w:val="NoSpacing"/>
              <w:rPr>
                <w:rFonts w:ascii="Arial Narrow" w:hAnsi="Arial Narrow"/>
                <w:b/>
                <w:color w:val="000000" w:themeColor="text1"/>
                <w:sz w:val="24"/>
                <w:szCs w:val="24"/>
              </w:rPr>
            </w:pPr>
          </w:p>
          <w:p w:rsidR="00166D45" w:rsidRPr="00852F82" w:rsidRDefault="00166D45" w:rsidP="00166D45">
            <w:pPr>
              <w:pStyle w:val="NoSpacing"/>
              <w:rPr>
                <w:rFonts w:ascii="Arial Narrow" w:hAnsi="Arial Narrow"/>
                <w:b/>
                <w:color w:val="000000" w:themeColor="text1"/>
                <w:sz w:val="24"/>
                <w:szCs w:val="24"/>
              </w:rPr>
            </w:pPr>
          </w:p>
          <w:p w:rsidR="00166D45" w:rsidRPr="00852F82" w:rsidRDefault="00166D45" w:rsidP="00166D45">
            <w:pPr>
              <w:pStyle w:val="NoSpacing"/>
              <w:rPr>
                <w:rFonts w:ascii="Arial Narrow" w:hAnsi="Arial Narrow"/>
                <w:b/>
                <w:color w:val="000000" w:themeColor="text1"/>
                <w:sz w:val="24"/>
                <w:szCs w:val="24"/>
              </w:rPr>
            </w:pPr>
            <w:r w:rsidRPr="00852F82">
              <w:rPr>
                <w:rFonts w:ascii="Arial Narrow" w:hAnsi="Arial Narrow"/>
                <w:b/>
                <w:color w:val="000000" w:themeColor="text1"/>
                <w:sz w:val="24"/>
                <w:szCs w:val="24"/>
              </w:rPr>
              <w:t>FINAL EXAM</w:t>
            </w:r>
          </w:p>
          <w:p w:rsidR="00166D45" w:rsidRPr="00852F82" w:rsidRDefault="00166D45" w:rsidP="00166D45">
            <w:pPr>
              <w:pStyle w:val="NoSpacing"/>
              <w:rPr>
                <w:rFonts w:ascii="Arial Narrow" w:hAnsi="Arial Narrow"/>
                <w:b/>
                <w:color w:val="000000" w:themeColor="text1"/>
                <w:sz w:val="24"/>
                <w:szCs w:val="24"/>
              </w:rPr>
            </w:pPr>
          </w:p>
          <w:p w:rsidR="00166D45" w:rsidRPr="00852F82" w:rsidRDefault="00166D45" w:rsidP="00166D45">
            <w:pPr>
              <w:pStyle w:val="NoSpacing"/>
              <w:rPr>
                <w:rFonts w:ascii="Arial Narrow" w:hAnsi="Arial Narrow"/>
                <w:b/>
                <w:color w:val="000000" w:themeColor="text1"/>
                <w:sz w:val="24"/>
                <w:szCs w:val="24"/>
              </w:rPr>
            </w:pPr>
          </w:p>
          <w:p w:rsidR="00166D45" w:rsidRPr="00852F82" w:rsidRDefault="00166D45" w:rsidP="00166D45">
            <w:pPr>
              <w:pStyle w:val="NoSpacing"/>
              <w:rPr>
                <w:rFonts w:ascii="Arial Narrow" w:hAnsi="Arial Narrow"/>
                <w:b/>
                <w:color w:val="000000" w:themeColor="text1"/>
                <w:sz w:val="24"/>
                <w:szCs w:val="24"/>
              </w:rPr>
            </w:pPr>
          </w:p>
          <w:p w:rsidR="00166D45" w:rsidRPr="00852F82" w:rsidRDefault="00166D45" w:rsidP="00166D45">
            <w:pPr>
              <w:pStyle w:val="NoSpacing"/>
              <w:rPr>
                <w:rFonts w:ascii="Arial Narrow" w:hAnsi="Arial Narrow"/>
                <w:color w:val="000000" w:themeColor="text1"/>
                <w:sz w:val="24"/>
                <w:szCs w:val="24"/>
              </w:rPr>
            </w:pPr>
          </w:p>
        </w:tc>
        <w:tc>
          <w:tcPr>
            <w:tcW w:w="3235" w:type="dxa"/>
            <w:shd w:val="clear" w:color="auto" w:fill="auto"/>
          </w:tcPr>
          <w:p w:rsidR="00166D45" w:rsidRPr="00852F82" w:rsidRDefault="00166D45" w:rsidP="00166D45">
            <w:pPr>
              <w:pStyle w:val="NoSpacing"/>
              <w:rPr>
                <w:rFonts w:ascii="Arial Narrow" w:hAnsi="Arial Narrow"/>
                <w:b/>
                <w:bCs/>
                <w:color w:val="000000" w:themeColor="text1"/>
                <w:sz w:val="24"/>
                <w:szCs w:val="24"/>
              </w:rPr>
            </w:pPr>
          </w:p>
        </w:tc>
        <w:tc>
          <w:tcPr>
            <w:tcW w:w="1635" w:type="dxa"/>
            <w:shd w:val="clear" w:color="auto" w:fill="auto"/>
          </w:tcPr>
          <w:p w:rsidR="00166D45" w:rsidRPr="00852F82" w:rsidRDefault="00166D45" w:rsidP="00166D45">
            <w:pPr>
              <w:pStyle w:val="NoSpacing"/>
              <w:rPr>
                <w:rFonts w:ascii="Arial Narrow" w:hAnsi="Arial Narrow"/>
                <w:color w:val="000000" w:themeColor="text1"/>
                <w:sz w:val="24"/>
                <w:szCs w:val="24"/>
              </w:rPr>
            </w:pPr>
          </w:p>
        </w:tc>
        <w:tc>
          <w:tcPr>
            <w:tcW w:w="3053" w:type="dxa"/>
            <w:shd w:val="clear" w:color="auto" w:fill="auto"/>
          </w:tcPr>
          <w:p w:rsidR="00166D45" w:rsidRPr="00852F82" w:rsidRDefault="00166D45" w:rsidP="00166D45">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Synchronous e-learning</w:t>
            </w:r>
          </w:p>
          <w:p w:rsidR="00166D45" w:rsidRPr="00852F82" w:rsidRDefault="00166D45" w:rsidP="00166D45">
            <w:pPr>
              <w:pStyle w:val="NoSpacing"/>
              <w:ind w:left="370"/>
              <w:jc w:val="both"/>
              <w:rPr>
                <w:rFonts w:ascii="Arial Narrow" w:hAnsi="Arial Narrow" w:cs="Arial"/>
                <w:noProof/>
                <w:color w:val="000000" w:themeColor="text1"/>
                <w:sz w:val="24"/>
                <w:szCs w:val="24"/>
                <w:highlight w:val="yellow"/>
              </w:rPr>
            </w:pPr>
            <w:r w:rsidRPr="00852F82">
              <w:rPr>
                <w:rFonts w:ascii="Arial Narrow" w:hAnsi="Arial Narrow" w:cs="Arial"/>
                <w:noProof/>
                <w:color w:val="000000" w:themeColor="text1"/>
                <w:sz w:val="24"/>
                <w:szCs w:val="24"/>
                <w:highlight w:val="yellow"/>
              </w:rPr>
              <w:t>The teacher will give the midterm examination via google docs or in google class   while in a zoom meeting or google meet.</w:t>
            </w:r>
          </w:p>
          <w:p w:rsidR="00166D45" w:rsidRPr="00852F82" w:rsidRDefault="00166D45" w:rsidP="00166D45">
            <w:pPr>
              <w:pStyle w:val="NoSpacing"/>
              <w:jc w:val="both"/>
              <w:rPr>
                <w:rFonts w:ascii="Arial Narrow" w:hAnsi="Arial Narrow" w:cs="Arial"/>
                <w:b/>
                <w:noProof/>
                <w:color w:val="000000" w:themeColor="text1"/>
                <w:sz w:val="24"/>
                <w:szCs w:val="24"/>
                <w:highlight w:val="yellow"/>
              </w:rPr>
            </w:pPr>
          </w:p>
          <w:p w:rsidR="00166D45" w:rsidRPr="00852F82" w:rsidRDefault="00166D45" w:rsidP="00166D45">
            <w:pPr>
              <w:pStyle w:val="NoSpacing"/>
              <w:jc w:val="both"/>
              <w:rPr>
                <w:rFonts w:ascii="Arial Narrow" w:hAnsi="Arial Narrow" w:cs="Arial"/>
                <w:b/>
                <w:noProof/>
                <w:color w:val="000000" w:themeColor="text1"/>
                <w:sz w:val="24"/>
                <w:szCs w:val="24"/>
                <w:highlight w:val="yellow"/>
              </w:rPr>
            </w:pPr>
            <w:r w:rsidRPr="00852F82">
              <w:rPr>
                <w:rFonts w:ascii="Arial Narrow" w:hAnsi="Arial Narrow" w:cs="Arial"/>
                <w:b/>
                <w:noProof/>
                <w:color w:val="000000" w:themeColor="text1"/>
                <w:sz w:val="24"/>
                <w:szCs w:val="24"/>
                <w:highlight w:val="yellow"/>
              </w:rPr>
              <w:t>Asynchronous e-learning</w:t>
            </w:r>
          </w:p>
          <w:p w:rsidR="00166D45" w:rsidRPr="00852F82" w:rsidRDefault="00166D45" w:rsidP="00166D45">
            <w:pPr>
              <w:pStyle w:val="NoSpacing"/>
              <w:jc w:val="both"/>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highlight w:val="yellow"/>
              </w:rPr>
              <w:t xml:space="preserve">        The teacher will send the midterm examination through Learning Management System.</w:t>
            </w:r>
            <w:r w:rsidRPr="00852F82">
              <w:rPr>
                <w:rFonts w:ascii="Arial Narrow" w:hAnsi="Arial Narrow" w:cs="Arial"/>
                <w:noProof/>
                <w:color w:val="000000" w:themeColor="text1"/>
                <w:sz w:val="24"/>
                <w:szCs w:val="24"/>
              </w:rPr>
              <w:t xml:space="preserve">  </w:t>
            </w:r>
          </w:p>
          <w:p w:rsidR="00166D45" w:rsidRPr="00852F82" w:rsidRDefault="00166D45" w:rsidP="00166D45">
            <w:pPr>
              <w:pStyle w:val="NoSpacing"/>
              <w:jc w:val="both"/>
              <w:rPr>
                <w:rFonts w:ascii="Arial Narrow" w:hAnsi="Arial Narrow" w:cs="Arial"/>
                <w:noProof/>
                <w:color w:val="000000" w:themeColor="text1"/>
                <w:sz w:val="24"/>
                <w:szCs w:val="24"/>
              </w:rPr>
            </w:pPr>
          </w:p>
          <w:p w:rsidR="00166D45" w:rsidRPr="00852F82" w:rsidRDefault="00166D45" w:rsidP="00166D45">
            <w:pPr>
              <w:pStyle w:val="NoSpacing"/>
              <w:rPr>
                <w:color w:val="000000" w:themeColor="text1"/>
              </w:rPr>
            </w:pPr>
          </w:p>
          <w:p w:rsidR="00166D45" w:rsidRPr="00852F82" w:rsidRDefault="00166D45" w:rsidP="00166D45">
            <w:pPr>
              <w:pStyle w:val="NoSpacing"/>
              <w:rPr>
                <w:rFonts w:ascii="Arial Narrow" w:hAnsi="Arial Narrow" w:cs="Arial"/>
                <w:noProof/>
                <w:color w:val="000000" w:themeColor="text1"/>
                <w:sz w:val="24"/>
                <w:szCs w:val="24"/>
              </w:rPr>
            </w:pPr>
          </w:p>
        </w:tc>
        <w:tc>
          <w:tcPr>
            <w:tcW w:w="3530" w:type="dxa"/>
            <w:shd w:val="clear" w:color="auto" w:fill="auto"/>
          </w:tcPr>
          <w:p w:rsidR="00166D45" w:rsidRPr="00852F82" w:rsidRDefault="00166D45" w:rsidP="00166D45">
            <w:pPr>
              <w:pStyle w:val="NoSpacing"/>
              <w:numPr>
                <w:ilvl w:val="0"/>
                <w:numId w:val="42"/>
              </w:numPr>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lastRenderedPageBreak/>
              <w:t>Multiple choice exam</w:t>
            </w:r>
          </w:p>
          <w:p w:rsidR="00166D45" w:rsidRPr="00852F82" w:rsidRDefault="00166D45" w:rsidP="00166D45">
            <w:pPr>
              <w:pStyle w:val="NoSpacing"/>
              <w:numPr>
                <w:ilvl w:val="0"/>
                <w:numId w:val="42"/>
              </w:numPr>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Modified True or False</w:t>
            </w:r>
          </w:p>
          <w:p w:rsidR="00166D45" w:rsidRPr="00852F82" w:rsidRDefault="00166D45" w:rsidP="00166D45">
            <w:pPr>
              <w:pStyle w:val="NoSpacing"/>
              <w:numPr>
                <w:ilvl w:val="0"/>
                <w:numId w:val="42"/>
              </w:numPr>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If and Then questions</w:t>
            </w:r>
          </w:p>
          <w:p w:rsidR="00166D45" w:rsidRPr="00852F82" w:rsidRDefault="00166D45" w:rsidP="00166D45">
            <w:pPr>
              <w:pStyle w:val="NoSpacing"/>
              <w:numPr>
                <w:ilvl w:val="0"/>
                <w:numId w:val="42"/>
              </w:numPr>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Problem solving</w:t>
            </w:r>
          </w:p>
          <w:p w:rsidR="00166D45" w:rsidRPr="00852F82" w:rsidRDefault="00166D45" w:rsidP="00166D45">
            <w:pPr>
              <w:pStyle w:val="NoSpacing"/>
              <w:numPr>
                <w:ilvl w:val="0"/>
                <w:numId w:val="42"/>
              </w:numPr>
              <w:rPr>
                <w:rFonts w:ascii="Arial Narrow" w:hAnsi="Arial Narrow" w:cs="Arial"/>
                <w:noProof/>
                <w:color w:val="000000" w:themeColor="text1"/>
                <w:sz w:val="24"/>
                <w:szCs w:val="24"/>
              </w:rPr>
            </w:pPr>
            <w:r w:rsidRPr="00852F82">
              <w:rPr>
                <w:rFonts w:ascii="Arial Narrow" w:hAnsi="Arial Narrow" w:cs="Arial"/>
                <w:noProof/>
                <w:color w:val="000000" w:themeColor="text1"/>
                <w:sz w:val="24"/>
                <w:szCs w:val="24"/>
              </w:rPr>
              <w:t>Essay Type</w:t>
            </w:r>
          </w:p>
        </w:tc>
        <w:tc>
          <w:tcPr>
            <w:tcW w:w="2203" w:type="dxa"/>
            <w:shd w:val="clear" w:color="auto" w:fill="auto"/>
          </w:tcPr>
          <w:p w:rsidR="00166D45" w:rsidRPr="00852F82" w:rsidRDefault="00166D45" w:rsidP="00166D45">
            <w:pPr>
              <w:pStyle w:val="NoSpacing"/>
              <w:jc w:val="both"/>
              <w:rPr>
                <w:rFonts w:ascii="Arial Narrow" w:hAnsi="Arial Narrow" w:cs="Arial"/>
                <w:noProof/>
                <w:color w:val="000000" w:themeColor="text1"/>
                <w:sz w:val="24"/>
                <w:szCs w:val="24"/>
              </w:rPr>
            </w:pPr>
          </w:p>
        </w:tc>
        <w:tc>
          <w:tcPr>
            <w:tcW w:w="1154" w:type="dxa"/>
            <w:shd w:val="clear" w:color="auto" w:fill="auto"/>
          </w:tcPr>
          <w:p w:rsidR="00166D45" w:rsidRPr="00852F82" w:rsidRDefault="00166D45" w:rsidP="00166D45">
            <w:pPr>
              <w:pStyle w:val="NoSpacing"/>
              <w:rPr>
                <w:rFonts w:ascii="Calibri" w:hAnsi="Calibri" w:cs="Calibri"/>
                <w:color w:val="000000" w:themeColor="text1"/>
                <w:sz w:val="24"/>
                <w:szCs w:val="24"/>
              </w:rPr>
            </w:pPr>
          </w:p>
        </w:tc>
      </w:tr>
    </w:tbl>
    <w:tbl>
      <w:tblPr>
        <w:tblStyle w:val="TableGrid2"/>
        <w:tblW w:w="17897" w:type="dxa"/>
        <w:tblInd w:w="-759" w:type="dxa"/>
        <w:tblLook w:val="04A0" w:firstRow="1" w:lastRow="0" w:firstColumn="1" w:lastColumn="0" w:noHBand="0" w:noVBand="1"/>
      </w:tblPr>
      <w:tblGrid>
        <w:gridCol w:w="4220"/>
        <w:gridCol w:w="13677"/>
      </w:tblGrid>
      <w:tr w:rsidR="00852F82" w:rsidRPr="00852F82" w:rsidTr="00835C6D">
        <w:trPr>
          <w:trHeight w:val="470"/>
        </w:trPr>
        <w:tc>
          <w:tcPr>
            <w:tcW w:w="4220" w:type="dxa"/>
            <w:shd w:val="clear" w:color="auto" w:fill="auto"/>
          </w:tcPr>
          <w:p w:rsidR="00835C6D" w:rsidRPr="00852F82" w:rsidRDefault="00835C6D" w:rsidP="002E2560">
            <w:pPr>
              <w:pStyle w:val="NoSpacing"/>
              <w:rPr>
                <w:rFonts w:ascii="Arial Narrow" w:hAnsi="Arial Narrow"/>
                <w:b/>
                <w:color w:val="000000" w:themeColor="text1"/>
                <w:sz w:val="24"/>
                <w:szCs w:val="24"/>
              </w:rPr>
            </w:pPr>
            <w:r w:rsidRPr="00852F82">
              <w:rPr>
                <w:rFonts w:ascii="Arial Narrow" w:hAnsi="Arial Narrow"/>
                <w:b/>
                <w:color w:val="000000" w:themeColor="text1"/>
                <w:sz w:val="24"/>
                <w:szCs w:val="24"/>
              </w:rPr>
              <w:lastRenderedPageBreak/>
              <w:t>Suggested Readings and References</w:t>
            </w:r>
          </w:p>
        </w:tc>
        <w:tc>
          <w:tcPr>
            <w:tcW w:w="13677" w:type="dxa"/>
            <w:shd w:val="clear" w:color="auto" w:fill="auto"/>
          </w:tcPr>
          <w:p w:rsidR="00835C6D" w:rsidRPr="00852F82" w:rsidRDefault="00835C6D" w:rsidP="00166D45">
            <w:pPr>
              <w:pStyle w:val="NoSpacing"/>
              <w:numPr>
                <w:ilvl w:val="0"/>
                <w:numId w:val="49"/>
              </w:numPr>
              <w:rPr>
                <w:rFonts w:ascii="Arial Narrow" w:hAnsi="Arial Narrow"/>
                <w:color w:val="000000" w:themeColor="text1"/>
                <w:sz w:val="24"/>
                <w:szCs w:val="24"/>
              </w:rPr>
            </w:pPr>
            <w:r w:rsidRPr="00852F82">
              <w:rPr>
                <w:rFonts w:ascii="Arial Narrow" w:hAnsi="Arial Narrow"/>
                <w:color w:val="000000" w:themeColor="text1"/>
                <w:sz w:val="24"/>
                <w:szCs w:val="24"/>
              </w:rPr>
              <w:t>McMurry, John and Mary E. Castellion. Fundamentals of General, Organic and Biochemistry, 4</w:t>
            </w:r>
            <w:r w:rsidRPr="00852F82">
              <w:rPr>
                <w:rFonts w:ascii="Arial Narrow" w:hAnsi="Arial Narrow"/>
                <w:color w:val="000000" w:themeColor="text1"/>
                <w:sz w:val="24"/>
                <w:szCs w:val="24"/>
                <w:vertAlign w:val="superscript"/>
              </w:rPr>
              <w:t>th</w:t>
            </w:r>
            <w:r w:rsidRPr="00852F82">
              <w:rPr>
                <w:rFonts w:ascii="Arial Narrow" w:hAnsi="Arial Narrow"/>
                <w:color w:val="000000" w:themeColor="text1"/>
                <w:sz w:val="24"/>
                <w:szCs w:val="24"/>
              </w:rPr>
              <w:t xml:space="preserve"> Ed. Pearson Education, Inc.</w:t>
            </w:r>
          </w:p>
          <w:p w:rsidR="00166D45" w:rsidRPr="00852F82" w:rsidRDefault="00166D45" w:rsidP="00166D45">
            <w:pPr>
              <w:pStyle w:val="ListParagraph"/>
              <w:numPr>
                <w:ilvl w:val="0"/>
                <w:numId w:val="49"/>
              </w:numPr>
              <w:tabs>
                <w:tab w:val="left" w:pos="1515"/>
              </w:tabs>
              <w:rPr>
                <w:rFonts w:ascii="Arial Narrow" w:hAnsi="Arial Narrow"/>
                <w:iCs/>
                <w:color w:val="000000" w:themeColor="text1"/>
                <w:sz w:val="24"/>
                <w:szCs w:val="24"/>
              </w:rPr>
            </w:pPr>
            <w:r w:rsidRPr="00852F82">
              <w:rPr>
                <w:rFonts w:ascii="Arial Narrow" w:hAnsi="Arial Narrow"/>
                <w:iCs/>
                <w:color w:val="000000" w:themeColor="text1"/>
                <w:sz w:val="24"/>
                <w:szCs w:val="24"/>
              </w:rPr>
              <w:t xml:space="preserve"> H.Stephen Stoker. Biochemistry (3</w:t>
            </w:r>
            <w:r w:rsidRPr="00852F82">
              <w:rPr>
                <w:rFonts w:ascii="Arial Narrow" w:hAnsi="Arial Narrow"/>
                <w:iCs/>
                <w:color w:val="000000" w:themeColor="text1"/>
                <w:sz w:val="24"/>
                <w:szCs w:val="24"/>
                <w:vertAlign w:val="superscript"/>
              </w:rPr>
              <w:t>rd</w:t>
            </w:r>
            <w:r w:rsidRPr="00852F82">
              <w:rPr>
                <w:rFonts w:ascii="Arial Narrow" w:hAnsi="Arial Narrow"/>
                <w:iCs/>
                <w:color w:val="000000" w:themeColor="text1"/>
                <w:sz w:val="24"/>
                <w:szCs w:val="24"/>
              </w:rPr>
              <w:t xml:space="preserve"> Edition). 2017.C and E Publishing, Inc.</w:t>
            </w:r>
          </w:p>
          <w:p w:rsidR="00166D45" w:rsidRPr="00852F82" w:rsidRDefault="00166D45" w:rsidP="00166D45">
            <w:pPr>
              <w:pStyle w:val="ListParagraph"/>
              <w:numPr>
                <w:ilvl w:val="0"/>
                <w:numId w:val="49"/>
              </w:numPr>
              <w:autoSpaceDE w:val="0"/>
              <w:autoSpaceDN w:val="0"/>
              <w:adjustRightInd w:val="0"/>
              <w:rPr>
                <w:rFonts w:ascii="Arial Narrow" w:hAnsi="Arial Narrow" w:cs="KievitOT-Regular"/>
                <w:iCs/>
                <w:color w:val="000000" w:themeColor="text1"/>
                <w:sz w:val="24"/>
                <w:szCs w:val="24"/>
              </w:rPr>
            </w:pPr>
            <w:r w:rsidRPr="00852F82">
              <w:rPr>
                <w:rFonts w:ascii="Arial Narrow" w:hAnsi="Arial Narrow"/>
                <w:iCs/>
                <w:color w:val="000000" w:themeColor="text1"/>
                <w:sz w:val="24"/>
                <w:szCs w:val="24"/>
              </w:rPr>
              <w:t>Bettelhim, Frederick A, et.al, Introduction to General,Organic, and Biochemistry(10</w:t>
            </w:r>
            <w:r w:rsidRPr="00852F82">
              <w:rPr>
                <w:rFonts w:ascii="Arial Narrow" w:hAnsi="Arial Narrow"/>
                <w:iCs/>
                <w:color w:val="000000" w:themeColor="text1"/>
                <w:sz w:val="24"/>
                <w:szCs w:val="24"/>
                <w:vertAlign w:val="superscript"/>
              </w:rPr>
              <w:t>th</w:t>
            </w:r>
            <w:r w:rsidRPr="00852F82">
              <w:rPr>
                <w:rFonts w:ascii="Arial Narrow" w:hAnsi="Arial Narrow"/>
                <w:iCs/>
                <w:color w:val="000000" w:themeColor="text1"/>
                <w:sz w:val="24"/>
                <w:szCs w:val="24"/>
              </w:rPr>
              <w:t xml:space="preserve"> ed.). 2013.</w:t>
            </w:r>
            <w:r w:rsidRPr="00852F82">
              <w:rPr>
                <w:rFonts w:ascii="Arial Narrow" w:hAnsi="Arial Narrow" w:cs="KievitOT-Bold"/>
                <w:iCs/>
                <w:color w:val="000000" w:themeColor="text1"/>
                <w:sz w:val="24"/>
                <w:szCs w:val="24"/>
              </w:rPr>
              <w:t>Brooks/Cole</w:t>
            </w:r>
            <w:r w:rsidRPr="00852F82">
              <w:rPr>
                <w:rFonts w:ascii="Arial Narrow" w:hAnsi="Arial Narrow" w:cs="KievitOT-Bold"/>
                <w:b/>
                <w:bCs/>
                <w:iCs/>
                <w:color w:val="000000" w:themeColor="text1"/>
                <w:sz w:val="24"/>
                <w:szCs w:val="24"/>
              </w:rPr>
              <w:t xml:space="preserve"> </w:t>
            </w:r>
            <w:r w:rsidRPr="00852F82">
              <w:rPr>
                <w:rFonts w:ascii="Arial Narrow" w:hAnsi="Arial Narrow" w:cs="KievitOT-Regular"/>
                <w:iCs/>
                <w:color w:val="000000" w:themeColor="text1"/>
                <w:sz w:val="24"/>
                <w:szCs w:val="24"/>
              </w:rPr>
              <w:t>20 Davis Drive</w:t>
            </w:r>
            <w:r w:rsidRPr="00852F82">
              <w:rPr>
                <w:rFonts w:ascii="Arial Narrow" w:hAnsi="Arial Narrow" w:cs="KievitOT-Bold"/>
                <w:b/>
                <w:bCs/>
                <w:iCs/>
                <w:color w:val="000000" w:themeColor="text1"/>
                <w:sz w:val="24"/>
                <w:szCs w:val="24"/>
              </w:rPr>
              <w:t xml:space="preserve"> </w:t>
            </w:r>
            <w:r w:rsidRPr="00852F82">
              <w:rPr>
                <w:rFonts w:ascii="Arial Narrow" w:hAnsi="Arial Narrow" w:cs="KievitOT-Regular"/>
                <w:iCs/>
                <w:color w:val="000000" w:themeColor="text1"/>
                <w:sz w:val="24"/>
                <w:szCs w:val="24"/>
              </w:rPr>
              <w:t>Belmont, CA 94002-3098 USA.</w:t>
            </w:r>
          </w:p>
        </w:tc>
      </w:tr>
      <w:tr w:rsidR="00852F82" w:rsidRPr="00852F82" w:rsidTr="00835C6D">
        <w:trPr>
          <w:trHeight w:val="412"/>
        </w:trPr>
        <w:tc>
          <w:tcPr>
            <w:tcW w:w="4220" w:type="dxa"/>
            <w:shd w:val="clear" w:color="auto" w:fill="auto"/>
          </w:tcPr>
          <w:p w:rsidR="00835C6D" w:rsidRPr="00852F82" w:rsidRDefault="00835C6D" w:rsidP="002E2560">
            <w:pPr>
              <w:pStyle w:val="NoSpacing"/>
              <w:rPr>
                <w:rFonts w:ascii="Arial Narrow" w:hAnsi="Arial Narrow"/>
                <w:b/>
                <w:color w:val="000000" w:themeColor="text1"/>
                <w:sz w:val="24"/>
                <w:szCs w:val="24"/>
              </w:rPr>
            </w:pPr>
            <w:r w:rsidRPr="00852F82">
              <w:rPr>
                <w:rFonts w:ascii="Arial Narrow" w:hAnsi="Arial Narrow"/>
                <w:b/>
                <w:color w:val="000000" w:themeColor="text1"/>
                <w:sz w:val="24"/>
                <w:szCs w:val="24"/>
              </w:rPr>
              <w:t>Course Requirements</w:t>
            </w:r>
          </w:p>
        </w:tc>
        <w:tc>
          <w:tcPr>
            <w:tcW w:w="13677" w:type="dxa"/>
            <w:shd w:val="clear" w:color="auto" w:fill="auto"/>
          </w:tcPr>
          <w:p w:rsidR="00835C6D" w:rsidRPr="00852F82" w:rsidRDefault="00835C6D" w:rsidP="002E2560">
            <w:pPr>
              <w:pStyle w:val="NoSpacing"/>
              <w:rPr>
                <w:color w:val="000000" w:themeColor="text1"/>
              </w:rPr>
            </w:pPr>
            <w:r w:rsidRPr="00852F82">
              <w:rPr>
                <w:rFonts w:ascii="Arial Narrow" w:hAnsi="Arial Narrow"/>
                <w:color w:val="000000" w:themeColor="text1"/>
                <w:sz w:val="24"/>
                <w:szCs w:val="24"/>
              </w:rPr>
              <w:t>Comp</w:t>
            </w:r>
            <w:r w:rsidR="00CA28F5">
              <w:rPr>
                <w:rFonts w:ascii="Arial Narrow" w:hAnsi="Arial Narrow"/>
                <w:color w:val="000000" w:themeColor="text1"/>
                <w:sz w:val="24"/>
                <w:szCs w:val="24"/>
              </w:rPr>
              <w:t>ilation of Assessment Task</w:t>
            </w:r>
            <w:r w:rsidRPr="00852F82">
              <w:rPr>
                <w:rFonts w:ascii="Arial Narrow" w:hAnsi="Arial Narrow"/>
                <w:color w:val="000000" w:themeColor="text1"/>
                <w:sz w:val="24"/>
                <w:szCs w:val="24"/>
              </w:rPr>
              <w:t xml:space="preserve">/ </w:t>
            </w:r>
            <w:r w:rsidR="00CA28F5">
              <w:rPr>
                <w:rFonts w:ascii="Arial Narrow" w:hAnsi="Arial Narrow"/>
                <w:color w:val="000000" w:themeColor="text1"/>
                <w:sz w:val="24"/>
                <w:szCs w:val="24"/>
              </w:rPr>
              <w:t xml:space="preserve">Laboratory </w:t>
            </w:r>
            <w:r w:rsidRPr="00852F82">
              <w:rPr>
                <w:rFonts w:ascii="Arial Narrow" w:hAnsi="Arial Narrow"/>
                <w:color w:val="000000" w:themeColor="text1"/>
                <w:sz w:val="24"/>
                <w:szCs w:val="24"/>
              </w:rPr>
              <w:t xml:space="preserve">experiment </w:t>
            </w:r>
          </w:p>
        </w:tc>
      </w:tr>
      <w:tr w:rsidR="00852F82" w:rsidRPr="00852F82" w:rsidTr="00835C6D">
        <w:trPr>
          <w:trHeight w:val="848"/>
        </w:trPr>
        <w:tc>
          <w:tcPr>
            <w:tcW w:w="4220" w:type="dxa"/>
            <w:shd w:val="clear" w:color="auto" w:fill="auto"/>
          </w:tcPr>
          <w:p w:rsidR="00835C6D" w:rsidRPr="00852F82" w:rsidRDefault="00835C6D" w:rsidP="002E2560">
            <w:pPr>
              <w:pStyle w:val="NoSpacing"/>
              <w:rPr>
                <w:rFonts w:ascii="Arial Narrow" w:hAnsi="Arial Narrow"/>
                <w:b/>
                <w:color w:val="000000" w:themeColor="text1"/>
                <w:sz w:val="24"/>
                <w:szCs w:val="24"/>
              </w:rPr>
            </w:pPr>
            <w:r w:rsidRPr="00852F82">
              <w:rPr>
                <w:rFonts w:ascii="Arial Narrow" w:hAnsi="Arial Narrow"/>
                <w:b/>
                <w:color w:val="000000" w:themeColor="text1"/>
                <w:sz w:val="24"/>
                <w:szCs w:val="24"/>
              </w:rPr>
              <w:t>Grading System</w:t>
            </w:r>
          </w:p>
        </w:tc>
        <w:tc>
          <w:tcPr>
            <w:tcW w:w="13677" w:type="dxa"/>
            <w:shd w:val="clear" w:color="auto" w:fill="auto"/>
          </w:tcPr>
          <w:p w:rsidR="00835C6D" w:rsidRPr="00852F82" w:rsidRDefault="00835C6D" w:rsidP="002E2560">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40% (Quizzes/Oral Examination/Research Work/Output) + 30% (Mid Term Exam/Final Term Exam) + 30% (Laboratory)</w:t>
            </w:r>
          </w:p>
          <w:p w:rsidR="00835C6D" w:rsidRPr="00852F82" w:rsidRDefault="00835C6D" w:rsidP="002E2560">
            <w:pPr>
              <w:pStyle w:val="NoSpacing"/>
              <w:rPr>
                <w:rFonts w:ascii="Arial Narrow" w:hAnsi="Arial Narrow"/>
                <w:color w:val="000000" w:themeColor="text1"/>
                <w:sz w:val="24"/>
                <w:szCs w:val="24"/>
                <w:u w:val="single"/>
              </w:rPr>
            </w:pPr>
            <w:r w:rsidRPr="00852F82">
              <w:rPr>
                <w:rFonts w:ascii="Arial Narrow" w:hAnsi="Arial Narrow"/>
                <w:color w:val="000000" w:themeColor="text1"/>
                <w:sz w:val="24"/>
                <w:szCs w:val="24"/>
              </w:rPr>
              <w:t xml:space="preserve">Final Grade =    </w:t>
            </w:r>
            <w:r w:rsidRPr="00852F82">
              <w:rPr>
                <w:rFonts w:ascii="Arial Narrow" w:hAnsi="Arial Narrow"/>
                <w:color w:val="000000" w:themeColor="text1"/>
                <w:sz w:val="24"/>
                <w:szCs w:val="24"/>
                <w:u w:val="single"/>
              </w:rPr>
              <w:t>Mid-Term Grade   +   Final Grade</w:t>
            </w:r>
          </w:p>
          <w:p w:rsidR="00835C6D" w:rsidRPr="00852F82" w:rsidRDefault="00835C6D" w:rsidP="002E2560">
            <w:pPr>
              <w:pStyle w:val="NoSpacing"/>
              <w:rPr>
                <w:rFonts w:ascii="Arial Narrow" w:hAnsi="Arial Narrow"/>
                <w:color w:val="000000" w:themeColor="text1"/>
                <w:sz w:val="24"/>
                <w:szCs w:val="24"/>
              </w:rPr>
            </w:pPr>
            <w:r w:rsidRPr="00852F82">
              <w:rPr>
                <w:rFonts w:ascii="Arial Narrow" w:hAnsi="Arial Narrow"/>
                <w:color w:val="000000" w:themeColor="text1"/>
                <w:sz w:val="24"/>
                <w:szCs w:val="24"/>
              </w:rPr>
              <w:t xml:space="preserve">                                                       2</w:t>
            </w:r>
          </w:p>
        </w:tc>
      </w:tr>
    </w:tbl>
    <w:p w:rsidR="00912D6E" w:rsidRPr="00852F82" w:rsidRDefault="00912D6E" w:rsidP="00547E06">
      <w:pPr>
        <w:rPr>
          <w:rFonts w:ascii="Arial Narrow" w:hAnsi="Arial Narrow"/>
          <w:color w:val="000000" w:themeColor="text1"/>
          <w:sz w:val="24"/>
          <w:szCs w:val="24"/>
        </w:rPr>
      </w:pPr>
    </w:p>
    <w:sectPr w:rsidR="00912D6E" w:rsidRPr="00852F82" w:rsidSect="000223FA">
      <w:footerReference w:type="default" r:id="rId10"/>
      <w:pgSz w:w="18720" w:h="12240" w:orient="landscape" w:code="14"/>
      <w:pgMar w:top="1440" w:right="144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416" w:rsidRDefault="00486416" w:rsidP="00C82FAD">
      <w:pPr>
        <w:spacing w:after="0" w:line="240" w:lineRule="auto"/>
      </w:pPr>
      <w:r>
        <w:separator/>
      </w:r>
    </w:p>
  </w:endnote>
  <w:endnote w:type="continuationSeparator" w:id="0">
    <w:p w:rsidR="00486416" w:rsidRDefault="00486416" w:rsidP="00C8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roman"/>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Eurostile-51-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Narkisim">
    <w:charset w:val="B1"/>
    <w:family w:val="swiss"/>
    <w:pitch w:val="variable"/>
    <w:sig w:usb0="00000801" w:usb1="00000000" w:usb2="00000000" w:usb3="00000000" w:csb0="00000020" w:csb1="00000000"/>
  </w:font>
  <w:font w:name="Liberation Serif">
    <w:altName w:val="Times New Roman"/>
    <w:charset w:val="01"/>
    <w:family w:val="roman"/>
    <w:pitch w:val="variable"/>
  </w:font>
  <w:font w:name="WenQuanYi Micro Hei">
    <w:altName w:val="Times New Roman"/>
    <w:charset w:val="01"/>
    <w:family w:val="roman"/>
    <w:pitch w:val="variable"/>
  </w:font>
  <w:font w:name="KievitOT-Regular">
    <w:altName w:val="Calibri"/>
    <w:panose1 w:val="00000000000000000000"/>
    <w:charset w:val="00"/>
    <w:family w:val="auto"/>
    <w:notTrueType/>
    <w:pitch w:val="default"/>
    <w:sig w:usb0="00000003" w:usb1="00000000" w:usb2="00000000" w:usb3="00000000" w:csb0="00000001" w:csb1="00000000"/>
  </w:font>
  <w:font w:name="KievitO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Arial"/>
        <w:sz w:val="20"/>
        <w:szCs w:val="20"/>
      </w:rPr>
      <w:id w:val="-1326349585"/>
      <w:docPartObj>
        <w:docPartGallery w:val="Page Numbers (Bottom of Page)"/>
        <w:docPartUnique/>
      </w:docPartObj>
    </w:sdtPr>
    <w:sdtEndPr/>
    <w:sdtContent>
      <w:sdt>
        <w:sdtPr>
          <w:rPr>
            <w:rFonts w:ascii="Arial Narrow" w:hAnsi="Arial Narrow" w:cs="Arial"/>
            <w:sz w:val="20"/>
            <w:szCs w:val="20"/>
          </w:rPr>
          <w:id w:val="1700665488"/>
          <w:docPartObj>
            <w:docPartGallery w:val="Page Numbers (Top of Page)"/>
            <w:docPartUnique/>
          </w:docPartObj>
        </w:sdtPr>
        <w:sdtEndPr/>
        <w:sdtContent>
          <w:p w:rsidR="00852F82" w:rsidRPr="00240DE9" w:rsidRDefault="00852F82">
            <w:pPr>
              <w:pStyle w:val="Footer"/>
              <w:jc w:val="right"/>
              <w:rPr>
                <w:rFonts w:ascii="Arial Narrow" w:hAnsi="Arial Narrow" w:cs="Arial"/>
                <w:sz w:val="20"/>
                <w:szCs w:val="20"/>
              </w:rPr>
            </w:pPr>
            <w:r w:rsidRPr="00240DE9">
              <w:rPr>
                <w:rFonts w:ascii="Arial Narrow" w:hAnsi="Arial Narrow" w:cs="Arial"/>
                <w:sz w:val="20"/>
                <w:szCs w:val="20"/>
              </w:rPr>
              <w:t xml:space="preserve">Page </w:t>
            </w:r>
            <w:r w:rsidRPr="00240DE9">
              <w:rPr>
                <w:rFonts w:ascii="Arial Narrow" w:hAnsi="Arial Narrow" w:cs="Arial"/>
                <w:b/>
                <w:sz w:val="20"/>
                <w:szCs w:val="20"/>
              </w:rPr>
              <w:fldChar w:fldCharType="begin"/>
            </w:r>
            <w:r w:rsidRPr="00240DE9">
              <w:rPr>
                <w:rFonts w:ascii="Arial Narrow" w:hAnsi="Arial Narrow" w:cs="Arial"/>
                <w:b/>
                <w:sz w:val="20"/>
                <w:szCs w:val="20"/>
              </w:rPr>
              <w:instrText xml:space="preserve"> PAGE </w:instrText>
            </w:r>
            <w:r w:rsidRPr="00240DE9">
              <w:rPr>
                <w:rFonts w:ascii="Arial Narrow" w:hAnsi="Arial Narrow" w:cs="Arial"/>
                <w:b/>
                <w:sz w:val="20"/>
                <w:szCs w:val="20"/>
              </w:rPr>
              <w:fldChar w:fldCharType="separate"/>
            </w:r>
            <w:r w:rsidR="00F75C19">
              <w:rPr>
                <w:rFonts w:ascii="Arial Narrow" w:hAnsi="Arial Narrow" w:cs="Arial"/>
                <w:b/>
                <w:noProof/>
                <w:sz w:val="20"/>
                <w:szCs w:val="20"/>
              </w:rPr>
              <w:t>14</w:t>
            </w:r>
            <w:r w:rsidRPr="00240DE9">
              <w:rPr>
                <w:rFonts w:ascii="Arial Narrow" w:hAnsi="Arial Narrow" w:cs="Arial"/>
                <w:b/>
                <w:sz w:val="20"/>
                <w:szCs w:val="20"/>
              </w:rPr>
              <w:fldChar w:fldCharType="end"/>
            </w:r>
            <w:r w:rsidRPr="00240DE9">
              <w:rPr>
                <w:rFonts w:ascii="Arial Narrow" w:hAnsi="Arial Narrow" w:cs="Arial"/>
                <w:sz w:val="20"/>
                <w:szCs w:val="20"/>
              </w:rPr>
              <w:t xml:space="preserve"> of </w:t>
            </w:r>
            <w:r w:rsidRPr="00240DE9">
              <w:rPr>
                <w:rFonts w:ascii="Arial Narrow" w:hAnsi="Arial Narrow" w:cs="Arial"/>
                <w:b/>
                <w:sz w:val="20"/>
                <w:szCs w:val="20"/>
              </w:rPr>
              <w:fldChar w:fldCharType="begin"/>
            </w:r>
            <w:r w:rsidRPr="00240DE9">
              <w:rPr>
                <w:rFonts w:ascii="Arial Narrow" w:hAnsi="Arial Narrow" w:cs="Arial"/>
                <w:b/>
                <w:sz w:val="20"/>
                <w:szCs w:val="20"/>
              </w:rPr>
              <w:instrText xml:space="preserve"> NUMPAGES  </w:instrText>
            </w:r>
            <w:r w:rsidRPr="00240DE9">
              <w:rPr>
                <w:rFonts w:ascii="Arial Narrow" w:hAnsi="Arial Narrow" w:cs="Arial"/>
                <w:b/>
                <w:sz w:val="20"/>
                <w:szCs w:val="20"/>
              </w:rPr>
              <w:fldChar w:fldCharType="separate"/>
            </w:r>
            <w:r w:rsidR="00F75C19">
              <w:rPr>
                <w:rFonts w:ascii="Arial Narrow" w:hAnsi="Arial Narrow" w:cs="Arial"/>
                <w:b/>
                <w:noProof/>
                <w:sz w:val="20"/>
                <w:szCs w:val="20"/>
              </w:rPr>
              <w:t>16</w:t>
            </w:r>
            <w:r w:rsidRPr="00240DE9">
              <w:rPr>
                <w:rFonts w:ascii="Arial Narrow" w:hAnsi="Arial Narrow" w:cs="Arial"/>
                <w:b/>
                <w:sz w:val="20"/>
                <w:szCs w:val="20"/>
              </w:rPr>
              <w:fldChar w:fldCharType="end"/>
            </w:r>
          </w:p>
        </w:sdtContent>
      </w:sdt>
    </w:sdtContent>
  </w:sdt>
  <w:p w:rsidR="00852F82" w:rsidRDefault="00852F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416" w:rsidRDefault="00486416" w:rsidP="00C82FAD">
      <w:pPr>
        <w:spacing w:after="0" w:line="240" w:lineRule="auto"/>
      </w:pPr>
      <w:r>
        <w:separator/>
      </w:r>
    </w:p>
  </w:footnote>
  <w:footnote w:type="continuationSeparator" w:id="0">
    <w:p w:rsidR="00486416" w:rsidRDefault="00486416" w:rsidP="00C82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E66"/>
    <w:multiLevelType w:val="multilevel"/>
    <w:tmpl w:val="BDFAD4A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357810"/>
    <w:multiLevelType w:val="hybridMultilevel"/>
    <w:tmpl w:val="EE26CA9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6CD0F5F"/>
    <w:multiLevelType w:val="hybridMultilevel"/>
    <w:tmpl w:val="EAC659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1A21D3"/>
    <w:multiLevelType w:val="hybridMultilevel"/>
    <w:tmpl w:val="685E3C74"/>
    <w:lvl w:ilvl="0" w:tplc="33DA7E4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94C6BB7"/>
    <w:multiLevelType w:val="hybridMultilevel"/>
    <w:tmpl w:val="89A86AF8"/>
    <w:lvl w:ilvl="0" w:tplc="A19458AE">
      <w:start w:val="1"/>
      <w:numFmt w:val="decimal"/>
      <w:lvlText w:val="%1."/>
      <w:lvlJc w:val="left"/>
      <w:pPr>
        <w:ind w:left="672" w:hanging="360"/>
      </w:pPr>
      <w:rPr>
        <w:rFonts w:hint="default"/>
      </w:rPr>
    </w:lvl>
    <w:lvl w:ilvl="1" w:tplc="48090019" w:tentative="1">
      <w:start w:val="1"/>
      <w:numFmt w:val="lowerLetter"/>
      <w:lvlText w:val="%2."/>
      <w:lvlJc w:val="left"/>
      <w:pPr>
        <w:ind w:left="1392" w:hanging="360"/>
      </w:pPr>
    </w:lvl>
    <w:lvl w:ilvl="2" w:tplc="4809001B" w:tentative="1">
      <w:start w:val="1"/>
      <w:numFmt w:val="lowerRoman"/>
      <w:lvlText w:val="%3."/>
      <w:lvlJc w:val="right"/>
      <w:pPr>
        <w:ind w:left="2112" w:hanging="180"/>
      </w:pPr>
    </w:lvl>
    <w:lvl w:ilvl="3" w:tplc="4809000F" w:tentative="1">
      <w:start w:val="1"/>
      <w:numFmt w:val="decimal"/>
      <w:lvlText w:val="%4."/>
      <w:lvlJc w:val="left"/>
      <w:pPr>
        <w:ind w:left="2832" w:hanging="360"/>
      </w:pPr>
    </w:lvl>
    <w:lvl w:ilvl="4" w:tplc="48090019" w:tentative="1">
      <w:start w:val="1"/>
      <w:numFmt w:val="lowerLetter"/>
      <w:lvlText w:val="%5."/>
      <w:lvlJc w:val="left"/>
      <w:pPr>
        <w:ind w:left="3552" w:hanging="360"/>
      </w:pPr>
    </w:lvl>
    <w:lvl w:ilvl="5" w:tplc="4809001B" w:tentative="1">
      <w:start w:val="1"/>
      <w:numFmt w:val="lowerRoman"/>
      <w:lvlText w:val="%6."/>
      <w:lvlJc w:val="right"/>
      <w:pPr>
        <w:ind w:left="4272" w:hanging="180"/>
      </w:pPr>
    </w:lvl>
    <w:lvl w:ilvl="6" w:tplc="4809000F" w:tentative="1">
      <w:start w:val="1"/>
      <w:numFmt w:val="decimal"/>
      <w:lvlText w:val="%7."/>
      <w:lvlJc w:val="left"/>
      <w:pPr>
        <w:ind w:left="4992" w:hanging="360"/>
      </w:pPr>
    </w:lvl>
    <w:lvl w:ilvl="7" w:tplc="48090019" w:tentative="1">
      <w:start w:val="1"/>
      <w:numFmt w:val="lowerLetter"/>
      <w:lvlText w:val="%8."/>
      <w:lvlJc w:val="left"/>
      <w:pPr>
        <w:ind w:left="5712" w:hanging="360"/>
      </w:pPr>
    </w:lvl>
    <w:lvl w:ilvl="8" w:tplc="4809001B" w:tentative="1">
      <w:start w:val="1"/>
      <w:numFmt w:val="lowerRoman"/>
      <w:lvlText w:val="%9."/>
      <w:lvlJc w:val="right"/>
      <w:pPr>
        <w:ind w:left="6432" w:hanging="180"/>
      </w:pPr>
    </w:lvl>
  </w:abstractNum>
  <w:abstractNum w:abstractNumId="5" w15:restartNumberingAfterBreak="0">
    <w:nsid w:val="0B0150BD"/>
    <w:multiLevelType w:val="hybridMultilevel"/>
    <w:tmpl w:val="3780820A"/>
    <w:lvl w:ilvl="0" w:tplc="67C68A68">
      <w:start w:val="2013"/>
      <w:numFmt w:val="bullet"/>
      <w:lvlText w:val="-"/>
      <w:lvlJc w:val="left"/>
      <w:pPr>
        <w:ind w:left="730" w:hanging="360"/>
      </w:pPr>
      <w:rPr>
        <w:rFonts w:ascii="Arial" w:eastAsiaTheme="minorEastAsia" w:hAnsi="Arial" w:cs="Arial" w:hint="default"/>
      </w:rPr>
    </w:lvl>
    <w:lvl w:ilvl="1" w:tplc="34090003" w:tentative="1">
      <w:start w:val="1"/>
      <w:numFmt w:val="bullet"/>
      <w:lvlText w:val="o"/>
      <w:lvlJc w:val="left"/>
      <w:pPr>
        <w:ind w:left="1450" w:hanging="360"/>
      </w:pPr>
      <w:rPr>
        <w:rFonts w:ascii="Courier New" w:hAnsi="Courier New" w:cs="Courier New" w:hint="default"/>
      </w:rPr>
    </w:lvl>
    <w:lvl w:ilvl="2" w:tplc="34090005" w:tentative="1">
      <w:start w:val="1"/>
      <w:numFmt w:val="bullet"/>
      <w:lvlText w:val=""/>
      <w:lvlJc w:val="left"/>
      <w:pPr>
        <w:ind w:left="2170" w:hanging="360"/>
      </w:pPr>
      <w:rPr>
        <w:rFonts w:ascii="Wingdings" w:hAnsi="Wingdings" w:hint="default"/>
      </w:rPr>
    </w:lvl>
    <w:lvl w:ilvl="3" w:tplc="34090001" w:tentative="1">
      <w:start w:val="1"/>
      <w:numFmt w:val="bullet"/>
      <w:lvlText w:val=""/>
      <w:lvlJc w:val="left"/>
      <w:pPr>
        <w:ind w:left="2890" w:hanging="360"/>
      </w:pPr>
      <w:rPr>
        <w:rFonts w:ascii="Symbol" w:hAnsi="Symbol" w:hint="default"/>
      </w:rPr>
    </w:lvl>
    <w:lvl w:ilvl="4" w:tplc="34090003" w:tentative="1">
      <w:start w:val="1"/>
      <w:numFmt w:val="bullet"/>
      <w:lvlText w:val="o"/>
      <w:lvlJc w:val="left"/>
      <w:pPr>
        <w:ind w:left="3610" w:hanging="360"/>
      </w:pPr>
      <w:rPr>
        <w:rFonts w:ascii="Courier New" w:hAnsi="Courier New" w:cs="Courier New" w:hint="default"/>
      </w:rPr>
    </w:lvl>
    <w:lvl w:ilvl="5" w:tplc="34090005" w:tentative="1">
      <w:start w:val="1"/>
      <w:numFmt w:val="bullet"/>
      <w:lvlText w:val=""/>
      <w:lvlJc w:val="left"/>
      <w:pPr>
        <w:ind w:left="4330" w:hanging="360"/>
      </w:pPr>
      <w:rPr>
        <w:rFonts w:ascii="Wingdings" w:hAnsi="Wingdings" w:hint="default"/>
      </w:rPr>
    </w:lvl>
    <w:lvl w:ilvl="6" w:tplc="34090001" w:tentative="1">
      <w:start w:val="1"/>
      <w:numFmt w:val="bullet"/>
      <w:lvlText w:val=""/>
      <w:lvlJc w:val="left"/>
      <w:pPr>
        <w:ind w:left="5050" w:hanging="360"/>
      </w:pPr>
      <w:rPr>
        <w:rFonts w:ascii="Symbol" w:hAnsi="Symbol" w:hint="default"/>
      </w:rPr>
    </w:lvl>
    <w:lvl w:ilvl="7" w:tplc="34090003" w:tentative="1">
      <w:start w:val="1"/>
      <w:numFmt w:val="bullet"/>
      <w:lvlText w:val="o"/>
      <w:lvlJc w:val="left"/>
      <w:pPr>
        <w:ind w:left="5770" w:hanging="360"/>
      </w:pPr>
      <w:rPr>
        <w:rFonts w:ascii="Courier New" w:hAnsi="Courier New" w:cs="Courier New" w:hint="default"/>
      </w:rPr>
    </w:lvl>
    <w:lvl w:ilvl="8" w:tplc="34090005" w:tentative="1">
      <w:start w:val="1"/>
      <w:numFmt w:val="bullet"/>
      <w:lvlText w:val=""/>
      <w:lvlJc w:val="left"/>
      <w:pPr>
        <w:ind w:left="6490" w:hanging="360"/>
      </w:pPr>
      <w:rPr>
        <w:rFonts w:ascii="Wingdings" w:hAnsi="Wingdings" w:hint="default"/>
      </w:rPr>
    </w:lvl>
  </w:abstractNum>
  <w:abstractNum w:abstractNumId="6" w15:restartNumberingAfterBreak="0">
    <w:nsid w:val="13CB12C0"/>
    <w:multiLevelType w:val="hybridMultilevel"/>
    <w:tmpl w:val="05E2FD04"/>
    <w:lvl w:ilvl="0" w:tplc="22C4245A">
      <w:start w:val="8"/>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6492CEE"/>
    <w:multiLevelType w:val="multilevel"/>
    <w:tmpl w:val="FAC84E82"/>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79C745A"/>
    <w:multiLevelType w:val="multilevel"/>
    <w:tmpl w:val="F68AD83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7B52246"/>
    <w:multiLevelType w:val="multilevel"/>
    <w:tmpl w:val="24B810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81F184C"/>
    <w:multiLevelType w:val="hybridMultilevel"/>
    <w:tmpl w:val="9A2892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1AB6665A"/>
    <w:multiLevelType w:val="hybridMultilevel"/>
    <w:tmpl w:val="0614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51DA9"/>
    <w:multiLevelType w:val="multilevel"/>
    <w:tmpl w:val="066A53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15FAA"/>
    <w:multiLevelType w:val="multilevel"/>
    <w:tmpl w:val="B452469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242A09EC"/>
    <w:multiLevelType w:val="hybridMultilevel"/>
    <w:tmpl w:val="E0907EBA"/>
    <w:lvl w:ilvl="0" w:tplc="2466E62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5057B02"/>
    <w:multiLevelType w:val="hybridMultilevel"/>
    <w:tmpl w:val="D292BF6C"/>
    <w:lvl w:ilvl="0" w:tplc="C04CBCF6">
      <w:start w:val="1"/>
      <w:numFmt w:val="decimal"/>
      <w:lvlText w:val="%1."/>
      <w:lvlJc w:val="left"/>
      <w:pPr>
        <w:ind w:left="720" w:hanging="360"/>
      </w:pPr>
      <w:rPr>
        <w:rFonts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9C70489"/>
    <w:multiLevelType w:val="hybridMultilevel"/>
    <w:tmpl w:val="A2901812"/>
    <w:lvl w:ilvl="0" w:tplc="B09256B4">
      <w:start w:val="1"/>
      <w:numFmt w:val="decimal"/>
      <w:lvlText w:val="%1."/>
      <w:lvlJc w:val="left"/>
      <w:pPr>
        <w:ind w:left="672" w:hanging="360"/>
      </w:pPr>
      <w:rPr>
        <w:rFonts w:hint="default"/>
      </w:rPr>
    </w:lvl>
    <w:lvl w:ilvl="1" w:tplc="48090019" w:tentative="1">
      <w:start w:val="1"/>
      <w:numFmt w:val="lowerLetter"/>
      <w:lvlText w:val="%2."/>
      <w:lvlJc w:val="left"/>
      <w:pPr>
        <w:ind w:left="1392" w:hanging="360"/>
      </w:pPr>
    </w:lvl>
    <w:lvl w:ilvl="2" w:tplc="4809001B" w:tentative="1">
      <w:start w:val="1"/>
      <w:numFmt w:val="lowerRoman"/>
      <w:lvlText w:val="%3."/>
      <w:lvlJc w:val="right"/>
      <w:pPr>
        <w:ind w:left="2112" w:hanging="180"/>
      </w:pPr>
    </w:lvl>
    <w:lvl w:ilvl="3" w:tplc="4809000F" w:tentative="1">
      <w:start w:val="1"/>
      <w:numFmt w:val="decimal"/>
      <w:lvlText w:val="%4."/>
      <w:lvlJc w:val="left"/>
      <w:pPr>
        <w:ind w:left="2832" w:hanging="360"/>
      </w:pPr>
    </w:lvl>
    <w:lvl w:ilvl="4" w:tplc="48090019" w:tentative="1">
      <w:start w:val="1"/>
      <w:numFmt w:val="lowerLetter"/>
      <w:lvlText w:val="%5."/>
      <w:lvlJc w:val="left"/>
      <w:pPr>
        <w:ind w:left="3552" w:hanging="360"/>
      </w:pPr>
    </w:lvl>
    <w:lvl w:ilvl="5" w:tplc="4809001B" w:tentative="1">
      <w:start w:val="1"/>
      <w:numFmt w:val="lowerRoman"/>
      <w:lvlText w:val="%6."/>
      <w:lvlJc w:val="right"/>
      <w:pPr>
        <w:ind w:left="4272" w:hanging="180"/>
      </w:pPr>
    </w:lvl>
    <w:lvl w:ilvl="6" w:tplc="4809000F" w:tentative="1">
      <w:start w:val="1"/>
      <w:numFmt w:val="decimal"/>
      <w:lvlText w:val="%7."/>
      <w:lvlJc w:val="left"/>
      <w:pPr>
        <w:ind w:left="4992" w:hanging="360"/>
      </w:pPr>
    </w:lvl>
    <w:lvl w:ilvl="7" w:tplc="48090019" w:tentative="1">
      <w:start w:val="1"/>
      <w:numFmt w:val="lowerLetter"/>
      <w:lvlText w:val="%8."/>
      <w:lvlJc w:val="left"/>
      <w:pPr>
        <w:ind w:left="5712" w:hanging="360"/>
      </w:pPr>
    </w:lvl>
    <w:lvl w:ilvl="8" w:tplc="4809001B" w:tentative="1">
      <w:start w:val="1"/>
      <w:numFmt w:val="lowerRoman"/>
      <w:lvlText w:val="%9."/>
      <w:lvlJc w:val="right"/>
      <w:pPr>
        <w:ind w:left="6432" w:hanging="180"/>
      </w:pPr>
    </w:lvl>
  </w:abstractNum>
  <w:abstractNum w:abstractNumId="17" w15:restartNumberingAfterBreak="0">
    <w:nsid w:val="32F10D11"/>
    <w:multiLevelType w:val="hybridMultilevel"/>
    <w:tmpl w:val="C1E27FF0"/>
    <w:lvl w:ilvl="0" w:tplc="EA08B32A">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343C2597"/>
    <w:multiLevelType w:val="hybridMultilevel"/>
    <w:tmpl w:val="5490B3DE"/>
    <w:lvl w:ilvl="0" w:tplc="69E60CFC">
      <w:start w:val="1"/>
      <w:numFmt w:val="decimal"/>
      <w:lvlText w:val="%1."/>
      <w:lvlJc w:val="left"/>
      <w:pPr>
        <w:ind w:left="672" w:hanging="360"/>
      </w:pPr>
      <w:rPr>
        <w:rFonts w:hint="default"/>
      </w:rPr>
    </w:lvl>
    <w:lvl w:ilvl="1" w:tplc="48090019" w:tentative="1">
      <w:start w:val="1"/>
      <w:numFmt w:val="lowerLetter"/>
      <w:lvlText w:val="%2."/>
      <w:lvlJc w:val="left"/>
      <w:pPr>
        <w:ind w:left="1392" w:hanging="360"/>
      </w:pPr>
    </w:lvl>
    <w:lvl w:ilvl="2" w:tplc="4809001B" w:tentative="1">
      <w:start w:val="1"/>
      <w:numFmt w:val="lowerRoman"/>
      <w:lvlText w:val="%3."/>
      <w:lvlJc w:val="right"/>
      <w:pPr>
        <w:ind w:left="2112" w:hanging="180"/>
      </w:pPr>
    </w:lvl>
    <w:lvl w:ilvl="3" w:tplc="4809000F" w:tentative="1">
      <w:start w:val="1"/>
      <w:numFmt w:val="decimal"/>
      <w:lvlText w:val="%4."/>
      <w:lvlJc w:val="left"/>
      <w:pPr>
        <w:ind w:left="2832" w:hanging="360"/>
      </w:pPr>
    </w:lvl>
    <w:lvl w:ilvl="4" w:tplc="48090019" w:tentative="1">
      <w:start w:val="1"/>
      <w:numFmt w:val="lowerLetter"/>
      <w:lvlText w:val="%5."/>
      <w:lvlJc w:val="left"/>
      <w:pPr>
        <w:ind w:left="3552" w:hanging="360"/>
      </w:pPr>
    </w:lvl>
    <w:lvl w:ilvl="5" w:tplc="4809001B" w:tentative="1">
      <w:start w:val="1"/>
      <w:numFmt w:val="lowerRoman"/>
      <w:lvlText w:val="%6."/>
      <w:lvlJc w:val="right"/>
      <w:pPr>
        <w:ind w:left="4272" w:hanging="180"/>
      </w:pPr>
    </w:lvl>
    <w:lvl w:ilvl="6" w:tplc="4809000F" w:tentative="1">
      <w:start w:val="1"/>
      <w:numFmt w:val="decimal"/>
      <w:lvlText w:val="%7."/>
      <w:lvlJc w:val="left"/>
      <w:pPr>
        <w:ind w:left="4992" w:hanging="360"/>
      </w:pPr>
    </w:lvl>
    <w:lvl w:ilvl="7" w:tplc="48090019" w:tentative="1">
      <w:start w:val="1"/>
      <w:numFmt w:val="lowerLetter"/>
      <w:lvlText w:val="%8."/>
      <w:lvlJc w:val="left"/>
      <w:pPr>
        <w:ind w:left="5712" w:hanging="360"/>
      </w:pPr>
    </w:lvl>
    <w:lvl w:ilvl="8" w:tplc="4809001B" w:tentative="1">
      <w:start w:val="1"/>
      <w:numFmt w:val="lowerRoman"/>
      <w:lvlText w:val="%9."/>
      <w:lvlJc w:val="right"/>
      <w:pPr>
        <w:ind w:left="6432" w:hanging="180"/>
      </w:pPr>
    </w:lvl>
  </w:abstractNum>
  <w:abstractNum w:abstractNumId="19" w15:restartNumberingAfterBreak="0">
    <w:nsid w:val="3459688E"/>
    <w:multiLevelType w:val="multilevel"/>
    <w:tmpl w:val="ACEA0EE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50D64F6"/>
    <w:multiLevelType w:val="hybridMultilevel"/>
    <w:tmpl w:val="DF64A7E4"/>
    <w:lvl w:ilvl="0" w:tplc="48090001">
      <w:start w:val="1"/>
      <w:numFmt w:val="bullet"/>
      <w:lvlText w:val=""/>
      <w:lvlJc w:val="left"/>
      <w:pPr>
        <w:ind w:left="502" w:hanging="360"/>
      </w:pPr>
      <w:rPr>
        <w:rFonts w:ascii="Symbol" w:hAnsi="Symbol" w:hint="default"/>
      </w:rPr>
    </w:lvl>
    <w:lvl w:ilvl="1" w:tplc="48090003" w:tentative="1">
      <w:start w:val="1"/>
      <w:numFmt w:val="bullet"/>
      <w:lvlText w:val="o"/>
      <w:lvlJc w:val="left"/>
      <w:pPr>
        <w:ind w:left="1476" w:hanging="360"/>
      </w:pPr>
      <w:rPr>
        <w:rFonts w:ascii="Courier New" w:hAnsi="Courier New" w:cs="Courier New" w:hint="default"/>
      </w:rPr>
    </w:lvl>
    <w:lvl w:ilvl="2" w:tplc="48090005" w:tentative="1">
      <w:start w:val="1"/>
      <w:numFmt w:val="bullet"/>
      <w:lvlText w:val=""/>
      <w:lvlJc w:val="left"/>
      <w:pPr>
        <w:ind w:left="2196" w:hanging="360"/>
      </w:pPr>
      <w:rPr>
        <w:rFonts w:ascii="Wingdings" w:hAnsi="Wingdings" w:hint="default"/>
      </w:rPr>
    </w:lvl>
    <w:lvl w:ilvl="3" w:tplc="48090001" w:tentative="1">
      <w:start w:val="1"/>
      <w:numFmt w:val="bullet"/>
      <w:lvlText w:val=""/>
      <w:lvlJc w:val="left"/>
      <w:pPr>
        <w:ind w:left="2916" w:hanging="360"/>
      </w:pPr>
      <w:rPr>
        <w:rFonts w:ascii="Symbol" w:hAnsi="Symbol" w:hint="default"/>
      </w:rPr>
    </w:lvl>
    <w:lvl w:ilvl="4" w:tplc="48090003" w:tentative="1">
      <w:start w:val="1"/>
      <w:numFmt w:val="bullet"/>
      <w:lvlText w:val="o"/>
      <w:lvlJc w:val="left"/>
      <w:pPr>
        <w:ind w:left="3636" w:hanging="360"/>
      </w:pPr>
      <w:rPr>
        <w:rFonts w:ascii="Courier New" w:hAnsi="Courier New" w:cs="Courier New" w:hint="default"/>
      </w:rPr>
    </w:lvl>
    <w:lvl w:ilvl="5" w:tplc="48090005" w:tentative="1">
      <w:start w:val="1"/>
      <w:numFmt w:val="bullet"/>
      <w:lvlText w:val=""/>
      <w:lvlJc w:val="left"/>
      <w:pPr>
        <w:ind w:left="4356" w:hanging="360"/>
      </w:pPr>
      <w:rPr>
        <w:rFonts w:ascii="Wingdings" w:hAnsi="Wingdings" w:hint="default"/>
      </w:rPr>
    </w:lvl>
    <w:lvl w:ilvl="6" w:tplc="48090001" w:tentative="1">
      <w:start w:val="1"/>
      <w:numFmt w:val="bullet"/>
      <w:lvlText w:val=""/>
      <w:lvlJc w:val="left"/>
      <w:pPr>
        <w:ind w:left="5076" w:hanging="360"/>
      </w:pPr>
      <w:rPr>
        <w:rFonts w:ascii="Symbol" w:hAnsi="Symbol" w:hint="default"/>
      </w:rPr>
    </w:lvl>
    <w:lvl w:ilvl="7" w:tplc="48090003" w:tentative="1">
      <w:start w:val="1"/>
      <w:numFmt w:val="bullet"/>
      <w:lvlText w:val="o"/>
      <w:lvlJc w:val="left"/>
      <w:pPr>
        <w:ind w:left="5796" w:hanging="360"/>
      </w:pPr>
      <w:rPr>
        <w:rFonts w:ascii="Courier New" w:hAnsi="Courier New" w:cs="Courier New" w:hint="default"/>
      </w:rPr>
    </w:lvl>
    <w:lvl w:ilvl="8" w:tplc="48090005" w:tentative="1">
      <w:start w:val="1"/>
      <w:numFmt w:val="bullet"/>
      <w:lvlText w:val=""/>
      <w:lvlJc w:val="left"/>
      <w:pPr>
        <w:ind w:left="6516" w:hanging="360"/>
      </w:pPr>
      <w:rPr>
        <w:rFonts w:ascii="Wingdings" w:hAnsi="Wingdings" w:hint="default"/>
      </w:rPr>
    </w:lvl>
  </w:abstractNum>
  <w:abstractNum w:abstractNumId="21" w15:restartNumberingAfterBreak="0">
    <w:nsid w:val="37EB0004"/>
    <w:multiLevelType w:val="hybridMultilevel"/>
    <w:tmpl w:val="B012296E"/>
    <w:lvl w:ilvl="0" w:tplc="F2541FE4">
      <w:start w:val="1"/>
      <w:numFmt w:val="decimal"/>
      <w:lvlText w:val="%1."/>
      <w:lvlJc w:val="left"/>
      <w:pPr>
        <w:ind w:left="720" w:hanging="360"/>
      </w:pPr>
      <w:rPr>
        <w:rFonts w:eastAsiaTheme="minorEastAsia" w:cstheme="minorBidi"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C497B37"/>
    <w:multiLevelType w:val="hybridMultilevel"/>
    <w:tmpl w:val="837213C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3F056F8A"/>
    <w:multiLevelType w:val="hybridMultilevel"/>
    <w:tmpl w:val="BC54831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FAF6BCE"/>
    <w:multiLevelType w:val="multilevel"/>
    <w:tmpl w:val="D326D3A8"/>
    <w:lvl w:ilvl="0">
      <w:start w:val="1"/>
      <w:numFmt w:val="decimal"/>
      <w:lvlText w:val="%1."/>
      <w:lvlJc w:val="left"/>
      <w:pPr>
        <w:ind w:left="720" w:hanging="360"/>
      </w:pPr>
      <w:rPr>
        <w:rFonts w:ascii="Arial Narrow" w:eastAsiaTheme="minorHAnsi" w:hAnsi="Arial Narrow" w:cs="Eurostile-51-0"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19D77BD"/>
    <w:multiLevelType w:val="hybridMultilevel"/>
    <w:tmpl w:val="E3E45E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4311207F"/>
    <w:multiLevelType w:val="multilevel"/>
    <w:tmpl w:val="69987EF6"/>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Calibri Light" w:eastAsiaTheme="minorEastAsia" w:hAnsi="Calibri Light"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0357E6"/>
    <w:multiLevelType w:val="hybridMultilevel"/>
    <w:tmpl w:val="60980AC0"/>
    <w:lvl w:ilvl="0" w:tplc="2466E62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9342167"/>
    <w:multiLevelType w:val="multilevel"/>
    <w:tmpl w:val="352640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49836796"/>
    <w:multiLevelType w:val="hybridMultilevel"/>
    <w:tmpl w:val="8AB2754E"/>
    <w:lvl w:ilvl="0" w:tplc="8E74731A">
      <w:start w:val="1"/>
      <w:numFmt w:val="decimal"/>
      <w:lvlText w:val="%1."/>
      <w:lvlJc w:val="left"/>
      <w:pPr>
        <w:ind w:left="720" w:hanging="360"/>
      </w:pPr>
      <w:rPr>
        <w:rFonts w:ascii="Arial Narrow" w:eastAsiaTheme="minorHAnsi" w:hAnsi="Arial Narrow" w:cs="Eurostile-51-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B292585"/>
    <w:multiLevelType w:val="hybridMultilevel"/>
    <w:tmpl w:val="AAE2366C"/>
    <w:lvl w:ilvl="0" w:tplc="EA96111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DE337E8"/>
    <w:multiLevelType w:val="hybridMultilevel"/>
    <w:tmpl w:val="0488584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51DE7216"/>
    <w:multiLevelType w:val="hybridMultilevel"/>
    <w:tmpl w:val="66928570"/>
    <w:lvl w:ilvl="0" w:tplc="2466E62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3FF2D50"/>
    <w:multiLevelType w:val="hybridMultilevel"/>
    <w:tmpl w:val="0B04E73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56053F4F"/>
    <w:multiLevelType w:val="hybridMultilevel"/>
    <w:tmpl w:val="E252FEB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569E34B7"/>
    <w:multiLevelType w:val="hybridMultilevel"/>
    <w:tmpl w:val="B6E85D0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56D564B9"/>
    <w:multiLevelType w:val="hybridMultilevel"/>
    <w:tmpl w:val="C63E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15699A"/>
    <w:multiLevelType w:val="hybridMultilevel"/>
    <w:tmpl w:val="32A8C6E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5E5C45BF"/>
    <w:multiLevelType w:val="hybridMultilevel"/>
    <w:tmpl w:val="052E1272"/>
    <w:lvl w:ilvl="0" w:tplc="67C68A68">
      <w:start w:val="2013"/>
      <w:numFmt w:val="bullet"/>
      <w:lvlText w:val="-"/>
      <w:lvlJc w:val="left"/>
      <w:pPr>
        <w:ind w:left="1450" w:hanging="360"/>
      </w:pPr>
      <w:rPr>
        <w:rFonts w:ascii="Arial" w:eastAsiaTheme="minorEastAsia" w:hAnsi="Arial" w:cs="Aria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9" w15:restartNumberingAfterBreak="0">
    <w:nsid w:val="5E7D3D5E"/>
    <w:multiLevelType w:val="hybridMultilevel"/>
    <w:tmpl w:val="B55ABB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679A5A0F"/>
    <w:multiLevelType w:val="hybridMultilevel"/>
    <w:tmpl w:val="8974C77C"/>
    <w:lvl w:ilvl="0" w:tplc="3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B77757F"/>
    <w:multiLevelType w:val="hybridMultilevel"/>
    <w:tmpl w:val="923EC18E"/>
    <w:lvl w:ilvl="0" w:tplc="EA96111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6C247CD3"/>
    <w:multiLevelType w:val="hybridMultilevel"/>
    <w:tmpl w:val="BEFC4E9C"/>
    <w:lvl w:ilvl="0" w:tplc="4D263BD2">
      <w:start w:val="1"/>
      <w:numFmt w:val="upperLetter"/>
      <w:lvlText w:val="%1."/>
      <w:lvlJc w:val="left"/>
      <w:pPr>
        <w:ind w:left="720" w:hanging="360"/>
      </w:pPr>
      <w:rPr>
        <w:rFonts w:ascii="Arial Narrow" w:hAnsi="Arial Narrow" w:hint="default"/>
        <w:b/>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6C2A4A65"/>
    <w:multiLevelType w:val="hybridMultilevel"/>
    <w:tmpl w:val="EDA2F756"/>
    <w:lvl w:ilvl="0" w:tplc="2466E62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6C467FFB"/>
    <w:multiLevelType w:val="hybridMultilevel"/>
    <w:tmpl w:val="CFEA02BE"/>
    <w:lvl w:ilvl="0" w:tplc="2466E62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6FAB5163"/>
    <w:multiLevelType w:val="hybridMultilevel"/>
    <w:tmpl w:val="2CDA08F6"/>
    <w:lvl w:ilvl="0" w:tplc="8378FF6A">
      <w:start w:val="8"/>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6" w15:restartNumberingAfterBreak="0">
    <w:nsid w:val="7BAE1B61"/>
    <w:multiLevelType w:val="hybridMultilevel"/>
    <w:tmpl w:val="01BE56E2"/>
    <w:lvl w:ilvl="0" w:tplc="69E60CFC">
      <w:start w:val="1"/>
      <w:numFmt w:val="decimal"/>
      <w:lvlText w:val="%1."/>
      <w:lvlJc w:val="left"/>
      <w:pPr>
        <w:ind w:left="984" w:hanging="360"/>
      </w:pPr>
      <w:rPr>
        <w:rFonts w:hint="default"/>
        <w:b w:val="0"/>
      </w:rPr>
    </w:lvl>
    <w:lvl w:ilvl="1" w:tplc="48090019" w:tentative="1">
      <w:start w:val="1"/>
      <w:numFmt w:val="lowerLetter"/>
      <w:lvlText w:val="%2."/>
      <w:lvlJc w:val="left"/>
      <w:pPr>
        <w:ind w:left="1752" w:hanging="360"/>
      </w:pPr>
    </w:lvl>
    <w:lvl w:ilvl="2" w:tplc="4809001B" w:tentative="1">
      <w:start w:val="1"/>
      <w:numFmt w:val="lowerRoman"/>
      <w:lvlText w:val="%3."/>
      <w:lvlJc w:val="right"/>
      <w:pPr>
        <w:ind w:left="2472" w:hanging="180"/>
      </w:pPr>
    </w:lvl>
    <w:lvl w:ilvl="3" w:tplc="4809000F" w:tentative="1">
      <w:start w:val="1"/>
      <w:numFmt w:val="decimal"/>
      <w:lvlText w:val="%4."/>
      <w:lvlJc w:val="left"/>
      <w:pPr>
        <w:ind w:left="3192" w:hanging="360"/>
      </w:pPr>
    </w:lvl>
    <w:lvl w:ilvl="4" w:tplc="48090019" w:tentative="1">
      <w:start w:val="1"/>
      <w:numFmt w:val="lowerLetter"/>
      <w:lvlText w:val="%5."/>
      <w:lvlJc w:val="left"/>
      <w:pPr>
        <w:ind w:left="3912" w:hanging="360"/>
      </w:pPr>
    </w:lvl>
    <w:lvl w:ilvl="5" w:tplc="4809001B" w:tentative="1">
      <w:start w:val="1"/>
      <w:numFmt w:val="lowerRoman"/>
      <w:lvlText w:val="%6."/>
      <w:lvlJc w:val="right"/>
      <w:pPr>
        <w:ind w:left="4632" w:hanging="180"/>
      </w:pPr>
    </w:lvl>
    <w:lvl w:ilvl="6" w:tplc="4809000F" w:tentative="1">
      <w:start w:val="1"/>
      <w:numFmt w:val="decimal"/>
      <w:lvlText w:val="%7."/>
      <w:lvlJc w:val="left"/>
      <w:pPr>
        <w:ind w:left="5352" w:hanging="360"/>
      </w:pPr>
    </w:lvl>
    <w:lvl w:ilvl="7" w:tplc="48090019" w:tentative="1">
      <w:start w:val="1"/>
      <w:numFmt w:val="lowerLetter"/>
      <w:lvlText w:val="%8."/>
      <w:lvlJc w:val="left"/>
      <w:pPr>
        <w:ind w:left="6072" w:hanging="360"/>
      </w:pPr>
    </w:lvl>
    <w:lvl w:ilvl="8" w:tplc="4809001B" w:tentative="1">
      <w:start w:val="1"/>
      <w:numFmt w:val="lowerRoman"/>
      <w:lvlText w:val="%9."/>
      <w:lvlJc w:val="right"/>
      <w:pPr>
        <w:ind w:left="6792" w:hanging="180"/>
      </w:pPr>
    </w:lvl>
  </w:abstractNum>
  <w:abstractNum w:abstractNumId="47" w15:restartNumberingAfterBreak="0">
    <w:nsid w:val="7BB3641A"/>
    <w:multiLevelType w:val="multilevel"/>
    <w:tmpl w:val="0CAEBE26"/>
    <w:lvl w:ilvl="0">
      <w:start w:val="1"/>
      <w:numFmt w:val="lowerLetter"/>
      <w:lvlText w:val="%1)"/>
      <w:lvlJc w:val="left"/>
      <w:pPr>
        <w:tabs>
          <w:tab w:val="num" w:pos="1080"/>
        </w:tabs>
        <w:ind w:left="1080" w:hanging="360"/>
      </w:pPr>
      <w:rPr>
        <w:b w:val="0"/>
        <w:bCs/>
        <w:sz w:val="22"/>
      </w:rPr>
    </w:lvl>
    <w:lvl w:ilvl="1">
      <w:start w:val="1"/>
      <w:numFmt w:val="lowerLetter"/>
      <w:lvlText w:val="%2)"/>
      <w:lvlJc w:val="left"/>
      <w:pPr>
        <w:tabs>
          <w:tab w:val="num" w:pos="1440"/>
        </w:tabs>
        <w:ind w:left="1440" w:hanging="360"/>
      </w:pPr>
      <w:rPr>
        <w:b/>
        <w:bCs/>
      </w:rPr>
    </w:lvl>
    <w:lvl w:ilvl="2">
      <w:start w:val="1"/>
      <w:numFmt w:val="lowerLetter"/>
      <w:lvlText w:val="%3)"/>
      <w:lvlJc w:val="left"/>
      <w:pPr>
        <w:tabs>
          <w:tab w:val="num" w:pos="1800"/>
        </w:tabs>
        <w:ind w:left="1800" w:hanging="360"/>
      </w:pPr>
      <w:rPr>
        <w:b/>
        <w:bCs/>
      </w:rPr>
    </w:lvl>
    <w:lvl w:ilvl="3">
      <w:start w:val="1"/>
      <w:numFmt w:val="lowerLetter"/>
      <w:lvlText w:val="%4)"/>
      <w:lvlJc w:val="left"/>
      <w:pPr>
        <w:tabs>
          <w:tab w:val="num" w:pos="2160"/>
        </w:tabs>
        <w:ind w:left="2160" w:hanging="360"/>
      </w:pPr>
      <w:rPr>
        <w:b/>
        <w:bCs/>
      </w:rPr>
    </w:lvl>
    <w:lvl w:ilvl="4">
      <w:start w:val="1"/>
      <w:numFmt w:val="lowerLetter"/>
      <w:lvlText w:val="%5)"/>
      <w:lvlJc w:val="left"/>
      <w:pPr>
        <w:tabs>
          <w:tab w:val="num" w:pos="2520"/>
        </w:tabs>
        <w:ind w:left="2520" w:hanging="360"/>
      </w:pPr>
      <w:rPr>
        <w:b/>
        <w:bCs/>
      </w:rPr>
    </w:lvl>
    <w:lvl w:ilvl="5">
      <w:start w:val="1"/>
      <w:numFmt w:val="lowerLetter"/>
      <w:lvlText w:val="%6)"/>
      <w:lvlJc w:val="left"/>
      <w:pPr>
        <w:tabs>
          <w:tab w:val="num" w:pos="2880"/>
        </w:tabs>
        <w:ind w:left="2880" w:hanging="360"/>
      </w:pPr>
      <w:rPr>
        <w:b/>
        <w:bCs/>
      </w:rPr>
    </w:lvl>
    <w:lvl w:ilvl="6">
      <w:start w:val="1"/>
      <w:numFmt w:val="lowerLetter"/>
      <w:lvlText w:val="%7)"/>
      <w:lvlJc w:val="left"/>
      <w:pPr>
        <w:tabs>
          <w:tab w:val="num" w:pos="3240"/>
        </w:tabs>
        <w:ind w:left="3240" w:hanging="360"/>
      </w:pPr>
      <w:rPr>
        <w:b/>
        <w:bCs/>
      </w:rPr>
    </w:lvl>
    <w:lvl w:ilvl="7">
      <w:start w:val="1"/>
      <w:numFmt w:val="lowerLetter"/>
      <w:lvlText w:val="%8)"/>
      <w:lvlJc w:val="left"/>
      <w:pPr>
        <w:tabs>
          <w:tab w:val="num" w:pos="3600"/>
        </w:tabs>
        <w:ind w:left="3600" w:hanging="360"/>
      </w:pPr>
      <w:rPr>
        <w:b/>
        <w:bCs/>
      </w:rPr>
    </w:lvl>
    <w:lvl w:ilvl="8">
      <w:start w:val="1"/>
      <w:numFmt w:val="lowerLetter"/>
      <w:lvlText w:val="%9)"/>
      <w:lvlJc w:val="left"/>
      <w:pPr>
        <w:tabs>
          <w:tab w:val="num" w:pos="3960"/>
        </w:tabs>
        <w:ind w:left="3960" w:hanging="360"/>
      </w:pPr>
      <w:rPr>
        <w:b/>
        <w:bCs/>
      </w:rPr>
    </w:lvl>
  </w:abstractNum>
  <w:abstractNum w:abstractNumId="48" w15:restartNumberingAfterBreak="0">
    <w:nsid w:val="7E3100DB"/>
    <w:multiLevelType w:val="hybridMultilevel"/>
    <w:tmpl w:val="B6BE3A3E"/>
    <w:lvl w:ilvl="0" w:tplc="B7C0DAA8">
      <w:start w:val="1"/>
      <w:numFmt w:val="decimal"/>
      <w:lvlText w:val="%1."/>
      <w:lvlJc w:val="left"/>
      <w:pPr>
        <w:ind w:left="720" w:hanging="360"/>
      </w:pPr>
      <w:rPr>
        <w:b w:val="0"/>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40"/>
  </w:num>
  <w:num w:numId="3">
    <w:abstractNumId w:val="22"/>
  </w:num>
  <w:num w:numId="4">
    <w:abstractNumId w:val="39"/>
  </w:num>
  <w:num w:numId="5">
    <w:abstractNumId w:val="24"/>
  </w:num>
  <w:num w:numId="6">
    <w:abstractNumId w:val="26"/>
  </w:num>
  <w:num w:numId="7">
    <w:abstractNumId w:val="12"/>
  </w:num>
  <w:num w:numId="8">
    <w:abstractNumId w:val="19"/>
  </w:num>
  <w:num w:numId="9">
    <w:abstractNumId w:val="3"/>
  </w:num>
  <w:num w:numId="10">
    <w:abstractNumId w:val="14"/>
  </w:num>
  <w:num w:numId="11">
    <w:abstractNumId w:val="15"/>
  </w:num>
  <w:num w:numId="12">
    <w:abstractNumId w:val="20"/>
  </w:num>
  <w:num w:numId="13">
    <w:abstractNumId w:val="41"/>
  </w:num>
  <w:num w:numId="14">
    <w:abstractNumId w:val="17"/>
  </w:num>
  <w:num w:numId="15">
    <w:abstractNumId w:val="25"/>
  </w:num>
  <w:num w:numId="16">
    <w:abstractNumId w:val="30"/>
  </w:num>
  <w:num w:numId="17">
    <w:abstractNumId w:val="32"/>
  </w:num>
  <w:num w:numId="18">
    <w:abstractNumId w:val="44"/>
  </w:num>
  <w:num w:numId="19">
    <w:abstractNumId w:val="21"/>
  </w:num>
  <w:num w:numId="20">
    <w:abstractNumId w:val="43"/>
  </w:num>
  <w:num w:numId="21">
    <w:abstractNumId w:val="31"/>
  </w:num>
  <w:num w:numId="22">
    <w:abstractNumId w:val="2"/>
  </w:num>
  <w:num w:numId="23">
    <w:abstractNumId w:val="7"/>
  </w:num>
  <w:num w:numId="24">
    <w:abstractNumId w:val="35"/>
  </w:num>
  <w:num w:numId="25">
    <w:abstractNumId w:val="45"/>
  </w:num>
  <w:num w:numId="26">
    <w:abstractNumId w:val="6"/>
  </w:num>
  <w:num w:numId="27">
    <w:abstractNumId w:val="37"/>
  </w:num>
  <w:num w:numId="28">
    <w:abstractNumId w:val="27"/>
  </w:num>
  <w:num w:numId="29">
    <w:abstractNumId w:val="48"/>
  </w:num>
  <w:num w:numId="30">
    <w:abstractNumId w:val="23"/>
  </w:num>
  <w:num w:numId="31">
    <w:abstractNumId w:val="33"/>
  </w:num>
  <w:num w:numId="32">
    <w:abstractNumId w:val="29"/>
  </w:num>
  <w:num w:numId="33">
    <w:abstractNumId w:val="42"/>
  </w:num>
  <w:num w:numId="34">
    <w:abstractNumId w:val="16"/>
  </w:num>
  <w:num w:numId="35">
    <w:abstractNumId w:val="4"/>
  </w:num>
  <w:num w:numId="36">
    <w:abstractNumId w:val="46"/>
  </w:num>
  <w:num w:numId="37">
    <w:abstractNumId w:val="18"/>
  </w:num>
  <w:num w:numId="38">
    <w:abstractNumId w:val="47"/>
  </w:num>
  <w:num w:numId="39">
    <w:abstractNumId w:val="13"/>
  </w:num>
  <w:num w:numId="40">
    <w:abstractNumId w:val="34"/>
  </w:num>
  <w:num w:numId="41">
    <w:abstractNumId w:val="36"/>
  </w:num>
  <w:num w:numId="42">
    <w:abstractNumId w:val="5"/>
  </w:num>
  <w:num w:numId="43">
    <w:abstractNumId w:val="10"/>
  </w:num>
  <w:num w:numId="44">
    <w:abstractNumId w:val="28"/>
  </w:num>
  <w:num w:numId="45">
    <w:abstractNumId w:val="8"/>
  </w:num>
  <w:num w:numId="46">
    <w:abstractNumId w:val="0"/>
  </w:num>
  <w:num w:numId="47">
    <w:abstractNumId w:val="9"/>
  </w:num>
  <w:num w:numId="48">
    <w:abstractNumId w:val="38"/>
  </w:num>
  <w:num w:numId="4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50"/>
    <w:rsid w:val="00007251"/>
    <w:rsid w:val="0001728D"/>
    <w:rsid w:val="000223FA"/>
    <w:rsid w:val="00041CB3"/>
    <w:rsid w:val="00052430"/>
    <w:rsid w:val="000658D2"/>
    <w:rsid w:val="000722CF"/>
    <w:rsid w:val="00072488"/>
    <w:rsid w:val="00084B59"/>
    <w:rsid w:val="00095B22"/>
    <w:rsid w:val="00096B72"/>
    <w:rsid w:val="000A0234"/>
    <w:rsid w:val="000A325D"/>
    <w:rsid w:val="000A74E0"/>
    <w:rsid w:val="000B742C"/>
    <w:rsid w:val="000C073C"/>
    <w:rsid w:val="000D33F1"/>
    <w:rsid w:val="000D5AC6"/>
    <w:rsid w:val="000D7AD4"/>
    <w:rsid w:val="000E3C0C"/>
    <w:rsid w:val="000F363C"/>
    <w:rsid w:val="0010081B"/>
    <w:rsid w:val="00100AA3"/>
    <w:rsid w:val="00102A81"/>
    <w:rsid w:val="0011171A"/>
    <w:rsid w:val="00112266"/>
    <w:rsid w:val="00116D52"/>
    <w:rsid w:val="00140E96"/>
    <w:rsid w:val="001429EA"/>
    <w:rsid w:val="001569A1"/>
    <w:rsid w:val="00165393"/>
    <w:rsid w:val="00166D45"/>
    <w:rsid w:val="00196BB9"/>
    <w:rsid w:val="001A18C3"/>
    <w:rsid w:val="001B1001"/>
    <w:rsid w:val="001C5CB8"/>
    <w:rsid w:val="001E111A"/>
    <w:rsid w:val="001E5B11"/>
    <w:rsid w:val="00200140"/>
    <w:rsid w:val="00215428"/>
    <w:rsid w:val="00217B98"/>
    <w:rsid w:val="00240528"/>
    <w:rsid w:val="00240DE9"/>
    <w:rsid w:val="00244DEE"/>
    <w:rsid w:val="00246EA3"/>
    <w:rsid w:val="00247447"/>
    <w:rsid w:val="00251FBC"/>
    <w:rsid w:val="00257F04"/>
    <w:rsid w:val="002626CC"/>
    <w:rsid w:val="00275CCC"/>
    <w:rsid w:val="0027626F"/>
    <w:rsid w:val="00281307"/>
    <w:rsid w:val="00283310"/>
    <w:rsid w:val="0028339E"/>
    <w:rsid w:val="0029088E"/>
    <w:rsid w:val="002B4EF0"/>
    <w:rsid w:val="002B5CEF"/>
    <w:rsid w:val="002D2629"/>
    <w:rsid w:val="002D2839"/>
    <w:rsid w:val="002D41E4"/>
    <w:rsid w:val="002E2560"/>
    <w:rsid w:val="002E3622"/>
    <w:rsid w:val="002E4167"/>
    <w:rsid w:val="002F42D2"/>
    <w:rsid w:val="002F7836"/>
    <w:rsid w:val="003045D0"/>
    <w:rsid w:val="00335F9A"/>
    <w:rsid w:val="00341386"/>
    <w:rsid w:val="00360A6D"/>
    <w:rsid w:val="0037113B"/>
    <w:rsid w:val="003759F5"/>
    <w:rsid w:val="00380285"/>
    <w:rsid w:val="003809DF"/>
    <w:rsid w:val="003842D7"/>
    <w:rsid w:val="00386E65"/>
    <w:rsid w:val="00391984"/>
    <w:rsid w:val="00395227"/>
    <w:rsid w:val="003A1781"/>
    <w:rsid w:val="003A6EC8"/>
    <w:rsid w:val="003B1643"/>
    <w:rsid w:val="003D4C8B"/>
    <w:rsid w:val="003F6C36"/>
    <w:rsid w:val="00403667"/>
    <w:rsid w:val="00414203"/>
    <w:rsid w:val="00441CDF"/>
    <w:rsid w:val="00461883"/>
    <w:rsid w:val="00485E8A"/>
    <w:rsid w:val="00486416"/>
    <w:rsid w:val="004869CF"/>
    <w:rsid w:val="004949D6"/>
    <w:rsid w:val="00494F87"/>
    <w:rsid w:val="004954CD"/>
    <w:rsid w:val="004974F1"/>
    <w:rsid w:val="0049753A"/>
    <w:rsid w:val="004A196E"/>
    <w:rsid w:val="004A2EB9"/>
    <w:rsid w:val="004A628E"/>
    <w:rsid w:val="004A6A29"/>
    <w:rsid w:val="004B11F7"/>
    <w:rsid w:val="004C2668"/>
    <w:rsid w:val="004D15E5"/>
    <w:rsid w:val="004E227B"/>
    <w:rsid w:val="004E5E08"/>
    <w:rsid w:val="004F0685"/>
    <w:rsid w:val="004F16BA"/>
    <w:rsid w:val="004F2300"/>
    <w:rsid w:val="004F75B8"/>
    <w:rsid w:val="0050704C"/>
    <w:rsid w:val="00523361"/>
    <w:rsid w:val="00525C8F"/>
    <w:rsid w:val="00526B36"/>
    <w:rsid w:val="00547E06"/>
    <w:rsid w:val="00567E67"/>
    <w:rsid w:val="005737EA"/>
    <w:rsid w:val="005743E2"/>
    <w:rsid w:val="00583A55"/>
    <w:rsid w:val="005921E6"/>
    <w:rsid w:val="00595302"/>
    <w:rsid w:val="00596F50"/>
    <w:rsid w:val="005B5EA8"/>
    <w:rsid w:val="005C3014"/>
    <w:rsid w:val="005D0A6E"/>
    <w:rsid w:val="005D0A9B"/>
    <w:rsid w:val="005E182D"/>
    <w:rsid w:val="005F48DA"/>
    <w:rsid w:val="006016FA"/>
    <w:rsid w:val="0060239E"/>
    <w:rsid w:val="00616FA3"/>
    <w:rsid w:val="006334DD"/>
    <w:rsid w:val="00634261"/>
    <w:rsid w:val="00655ECC"/>
    <w:rsid w:val="00656154"/>
    <w:rsid w:val="00657A2F"/>
    <w:rsid w:val="00671CE0"/>
    <w:rsid w:val="0068000D"/>
    <w:rsid w:val="0068052F"/>
    <w:rsid w:val="00691510"/>
    <w:rsid w:val="00692B01"/>
    <w:rsid w:val="006B68A1"/>
    <w:rsid w:val="006D3CE0"/>
    <w:rsid w:val="006D5146"/>
    <w:rsid w:val="006E67C2"/>
    <w:rsid w:val="007011D5"/>
    <w:rsid w:val="00701529"/>
    <w:rsid w:val="00706E73"/>
    <w:rsid w:val="00707348"/>
    <w:rsid w:val="00713457"/>
    <w:rsid w:val="00716326"/>
    <w:rsid w:val="007338F8"/>
    <w:rsid w:val="0074791C"/>
    <w:rsid w:val="00752C5E"/>
    <w:rsid w:val="00755A24"/>
    <w:rsid w:val="00756EFF"/>
    <w:rsid w:val="00765DC5"/>
    <w:rsid w:val="007827BA"/>
    <w:rsid w:val="00791369"/>
    <w:rsid w:val="00792AC5"/>
    <w:rsid w:val="007A4858"/>
    <w:rsid w:val="007A71B1"/>
    <w:rsid w:val="007B2BDB"/>
    <w:rsid w:val="007B5A1F"/>
    <w:rsid w:val="007B6376"/>
    <w:rsid w:val="007C012C"/>
    <w:rsid w:val="007C15A9"/>
    <w:rsid w:val="007C3FF4"/>
    <w:rsid w:val="007D4B9D"/>
    <w:rsid w:val="007D7E93"/>
    <w:rsid w:val="007E288A"/>
    <w:rsid w:val="007E3455"/>
    <w:rsid w:val="007E7CC7"/>
    <w:rsid w:val="007F0675"/>
    <w:rsid w:val="007F3096"/>
    <w:rsid w:val="007F5DDA"/>
    <w:rsid w:val="00805CBB"/>
    <w:rsid w:val="0081186B"/>
    <w:rsid w:val="008150A2"/>
    <w:rsid w:val="00816E12"/>
    <w:rsid w:val="0082230A"/>
    <w:rsid w:val="008231D0"/>
    <w:rsid w:val="008328DC"/>
    <w:rsid w:val="00835C6D"/>
    <w:rsid w:val="00835CBE"/>
    <w:rsid w:val="008407B4"/>
    <w:rsid w:val="00841BD8"/>
    <w:rsid w:val="00852F82"/>
    <w:rsid w:val="0085328B"/>
    <w:rsid w:val="00854CBD"/>
    <w:rsid w:val="00870C03"/>
    <w:rsid w:val="008759A1"/>
    <w:rsid w:val="00884A80"/>
    <w:rsid w:val="00887563"/>
    <w:rsid w:val="00890317"/>
    <w:rsid w:val="0089271B"/>
    <w:rsid w:val="00896E2C"/>
    <w:rsid w:val="008A275C"/>
    <w:rsid w:val="008A7B09"/>
    <w:rsid w:val="008B39F2"/>
    <w:rsid w:val="008D1E91"/>
    <w:rsid w:val="008D5EFE"/>
    <w:rsid w:val="008E058C"/>
    <w:rsid w:val="008F08AF"/>
    <w:rsid w:val="008F2E6F"/>
    <w:rsid w:val="00900A03"/>
    <w:rsid w:val="00912D6E"/>
    <w:rsid w:val="009446E4"/>
    <w:rsid w:val="009471C9"/>
    <w:rsid w:val="009514BE"/>
    <w:rsid w:val="00962854"/>
    <w:rsid w:val="00981C62"/>
    <w:rsid w:val="009862FC"/>
    <w:rsid w:val="009927F2"/>
    <w:rsid w:val="009E3A9E"/>
    <w:rsid w:val="009F0583"/>
    <w:rsid w:val="009F0836"/>
    <w:rsid w:val="009F2D3F"/>
    <w:rsid w:val="00A03156"/>
    <w:rsid w:val="00A23825"/>
    <w:rsid w:val="00A2640C"/>
    <w:rsid w:val="00A36900"/>
    <w:rsid w:val="00A43F19"/>
    <w:rsid w:val="00A732A6"/>
    <w:rsid w:val="00A73EF5"/>
    <w:rsid w:val="00A80A35"/>
    <w:rsid w:val="00A82B06"/>
    <w:rsid w:val="00A866DF"/>
    <w:rsid w:val="00A91016"/>
    <w:rsid w:val="00A925A7"/>
    <w:rsid w:val="00A92D05"/>
    <w:rsid w:val="00AA3DD4"/>
    <w:rsid w:val="00AB205A"/>
    <w:rsid w:val="00AB7B24"/>
    <w:rsid w:val="00AC3CE5"/>
    <w:rsid w:val="00AC4E34"/>
    <w:rsid w:val="00AC63CD"/>
    <w:rsid w:val="00AC6868"/>
    <w:rsid w:val="00AE4066"/>
    <w:rsid w:val="00B153C7"/>
    <w:rsid w:val="00B17B58"/>
    <w:rsid w:val="00B33C55"/>
    <w:rsid w:val="00B42027"/>
    <w:rsid w:val="00B50AB7"/>
    <w:rsid w:val="00B61AFE"/>
    <w:rsid w:val="00B61CA3"/>
    <w:rsid w:val="00B762BB"/>
    <w:rsid w:val="00B83DCA"/>
    <w:rsid w:val="00B94DF0"/>
    <w:rsid w:val="00B95325"/>
    <w:rsid w:val="00BA6829"/>
    <w:rsid w:val="00BA6CD2"/>
    <w:rsid w:val="00BB2CD2"/>
    <w:rsid w:val="00BC4E2F"/>
    <w:rsid w:val="00BE2A6F"/>
    <w:rsid w:val="00BF46CB"/>
    <w:rsid w:val="00BF6860"/>
    <w:rsid w:val="00C03B60"/>
    <w:rsid w:val="00C43150"/>
    <w:rsid w:val="00C474EE"/>
    <w:rsid w:val="00C53561"/>
    <w:rsid w:val="00C65470"/>
    <w:rsid w:val="00C71A46"/>
    <w:rsid w:val="00C82FAD"/>
    <w:rsid w:val="00C84DD0"/>
    <w:rsid w:val="00C91B60"/>
    <w:rsid w:val="00CA1037"/>
    <w:rsid w:val="00CA28F5"/>
    <w:rsid w:val="00CB6131"/>
    <w:rsid w:val="00CC2E49"/>
    <w:rsid w:val="00CD1B90"/>
    <w:rsid w:val="00CD2FE4"/>
    <w:rsid w:val="00CD6B4F"/>
    <w:rsid w:val="00CD6BDC"/>
    <w:rsid w:val="00CE1576"/>
    <w:rsid w:val="00CE18EE"/>
    <w:rsid w:val="00CF2359"/>
    <w:rsid w:val="00CF3BD4"/>
    <w:rsid w:val="00D02CA2"/>
    <w:rsid w:val="00D03FD6"/>
    <w:rsid w:val="00D07481"/>
    <w:rsid w:val="00D17192"/>
    <w:rsid w:val="00D3336D"/>
    <w:rsid w:val="00D35367"/>
    <w:rsid w:val="00D528AA"/>
    <w:rsid w:val="00D61469"/>
    <w:rsid w:val="00D65F27"/>
    <w:rsid w:val="00D84D2D"/>
    <w:rsid w:val="00DB18DA"/>
    <w:rsid w:val="00DB6715"/>
    <w:rsid w:val="00DC6997"/>
    <w:rsid w:val="00DD0477"/>
    <w:rsid w:val="00DD4D47"/>
    <w:rsid w:val="00DF50ED"/>
    <w:rsid w:val="00E056A4"/>
    <w:rsid w:val="00E0618B"/>
    <w:rsid w:val="00E24343"/>
    <w:rsid w:val="00E504F2"/>
    <w:rsid w:val="00E54BCC"/>
    <w:rsid w:val="00E55030"/>
    <w:rsid w:val="00E706E0"/>
    <w:rsid w:val="00E720CE"/>
    <w:rsid w:val="00E77AA5"/>
    <w:rsid w:val="00E804E1"/>
    <w:rsid w:val="00E8203F"/>
    <w:rsid w:val="00E86481"/>
    <w:rsid w:val="00E87351"/>
    <w:rsid w:val="00EA36CD"/>
    <w:rsid w:val="00EA7AD9"/>
    <w:rsid w:val="00EB2989"/>
    <w:rsid w:val="00EC451B"/>
    <w:rsid w:val="00ED6721"/>
    <w:rsid w:val="00ED6958"/>
    <w:rsid w:val="00EE7328"/>
    <w:rsid w:val="00EF487A"/>
    <w:rsid w:val="00EF749B"/>
    <w:rsid w:val="00F07E13"/>
    <w:rsid w:val="00F106CD"/>
    <w:rsid w:val="00F11CA4"/>
    <w:rsid w:val="00F12848"/>
    <w:rsid w:val="00F22F42"/>
    <w:rsid w:val="00F300A7"/>
    <w:rsid w:val="00F31CBE"/>
    <w:rsid w:val="00F3489A"/>
    <w:rsid w:val="00F46C00"/>
    <w:rsid w:val="00F6127D"/>
    <w:rsid w:val="00F61E13"/>
    <w:rsid w:val="00F66A75"/>
    <w:rsid w:val="00F712F9"/>
    <w:rsid w:val="00F75C19"/>
    <w:rsid w:val="00F76B9B"/>
    <w:rsid w:val="00F82DC2"/>
    <w:rsid w:val="00F8527A"/>
    <w:rsid w:val="00F93398"/>
    <w:rsid w:val="00FA2350"/>
    <w:rsid w:val="00FA5168"/>
    <w:rsid w:val="00FC1A3B"/>
    <w:rsid w:val="00FC3A34"/>
    <w:rsid w:val="00FC4011"/>
    <w:rsid w:val="00FE18E1"/>
    <w:rsid w:val="00FF405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D1068-2526-4456-B443-308F5739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35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A2350"/>
    <w:pPr>
      <w:spacing w:after="0" w:line="240" w:lineRule="auto"/>
    </w:pPr>
    <w:rPr>
      <w:rFonts w:ascii="Constantia" w:eastAsia="Times New Roman" w:hAnsi="Constantia" w:cs="Constantia"/>
      <w:lang w:val="en-US"/>
    </w:rPr>
  </w:style>
  <w:style w:type="paragraph" w:styleId="Footer">
    <w:name w:val="footer"/>
    <w:basedOn w:val="Normal"/>
    <w:link w:val="FooterChar"/>
    <w:uiPriority w:val="99"/>
    <w:unhideWhenUsed/>
    <w:rsid w:val="00FA2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350"/>
    <w:rPr>
      <w:rFonts w:eastAsiaTheme="minorEastAsia"/>
      <w:lang w:val="en-US"/>
    </w:rPr>
  </w:style>
  <w:style w:type="table" w:styleId="TableGrid">
    <w:name w:val="Table Grid"/>
    <w:basedOn w:val="TableNormal"/>
    <w:uiPriority w:val="59"/>
    <w:rsid w:val="00FA235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A2350"/>
    <w:pPr>
      <w:ind w:left="720"/>
      <w:contextualSpacing/>
    </w:pPr>
    <w:rPr>
      <w:lang w:val="en-PH" w:eastAsia="en-PH"/>
    </w:rPr>
  </w:style>
  <w:style w:type="paragraph" w:customStyle="1" w:styleId="Default">
    <w:name w:val="Default"/>
    <w:rsid w:val="00FA235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FA2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FAD"/>
    <w:rPr>
      <w:rFonts w:eastAsiaTheme="minorEastAsia"/>
      <w:lang w:val="en-US"/>
    </w:rPr>
  </w:style>
  <w:style w:type="paragraph" w:styleId="BalloonText">
    <w:name w:val="Balloon Text"/>
    <w:basedOn w:val="Normal"/>
    <w:link w:val="BalloonTextChar"/>
    <w:uiPriority w:val="99"/>
    <w:semiHidden/>
    <w:unhideWhenUsed/>
    <w:rsid w:val="00290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8E"/>
    <w:rPr>
      <w:rFonts w:ascii="Segoe UI" w:eastAsiaTheme="minorEastAsia" w:hAnsi="Segoe UI" w:cs="Segoe UI"/>
      <w:sz w:val="18"/>
      <w:szCs w:val="18"/>
      <w:lang w:val="en-US"/>
    </w:rPr>
  </w:style>
  <w:style w:type="character" w:customStyle="1" w:styleId="NoSpacingChar">
    <w:name w:val="No Spacing Char"/>
    <w:basedOn w:val="DefaultParagraphFont"/>
    <w:link w:val="NoSpacing"/>
    <w:uiPriority w:val="1"/>
    <w:rsid w:val="000223FA"/>
    <w:rPr>
      <w:rFonts w:ascii="Constantia" w:eastAsia="Times New Roman" w:hAnsi="Constantia" w:cs="Constantia"/>
      <w:lang w:val="en-US"/>
    </w:rPr>
  </w:style>
  <w:style w:type="paragraph" w:styleId="NormalWeb">
    <w:name w:val="Normal (Web)"/>
    <w:basedOn w:val="Normal"/>
    <w:uiPriority w:val="99"/>
    <w:unhideWhenUsed/>
    <w:rsid w:val="00C71A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7E67"/>
    <w:rPr>
      <w:color w:val="0000FF" w:themeColor="hyperlink"/>
      <w:u w:val="single"/>
    </w:rPr>
  </w:style>
  <w:style w:type="paragraph" w:customStyle="1" w:styleId="TableContents">
    <w:name w:val="Table Contents"/>
    <w:basedOn w:val="Normal"/>
    <w:qFormat/>
    <w:rsid w:val="003D4C8B"/>
    <w:pPr>
      <w:suppressLineNumbers/>
    </w:pPr>
    <w:rPr>
      <w:rFonts w:eastAsiaTheme="minorHAnsi" w:cs="Times New Roman"/>
    </w:rPr>
  </w:style>
  <w:style w:type="character" w:customStyle="1" w:styleId="InternetLink">
    <w:name w:val="Internet Link"/>
    <w:basedOn w:val="DefaultParagraphFont"/>
    <w:uiPriority w:val="99"/>
    <w:unhideWhenUsed/>
    <w:rsid w:val="00485E8A"/>
    <w:rPr>
      <w:color w:val="0000FF" w:themeColor="hyperlink"/>
      <w:u w:val="single"/>
    </w:rPr>
  </w:style>
  <w:style w:type="table" w:customStyle="1" w:styleId="TableGrid0">
    <w:name w:val="TableGrid"/>
    <w:rsid w:val="004A196E"/>
    <w:pPr>
      <w:spacing w:after="0" w:line="240" w:lineRule="auto"/>
    </w:pPr>
    <w:rPr>
      <w:rFonts w:eastAsiaTheme="minorEastAsia"/>
      <w:lang w:eastAsia="en-PH"/>
    </w:rPr>
    <w:tblPr>
      <w:tblCellMar>
        <w:top w:w="0" w:type="dxa"/>
        <w:left w:w="0" w:type="dxa"/>
        <w:bottom w:w="0" w:type="dxa"/>
        <w:right w:w="0" w:type="dxa"/>
      </w:tblCellMar>
    </w:tblPr>
  </w:style>
  <w:style w:type="table" w:customStyle="1" w:styleId="TableGrid2">
    <w:name w:val="Table Grid2"/>
    <w:basedOn w:val="TableNormal"/>
    <w:next w:val="TableGrid"/>
    <w:uiPriority w:val="59"/>
    <w:rsid w:val="00835C6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8094B0E-E4F5-4C64-9ACA-B6DBCDE6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es111</dc:creator>
  <cp:lastModifiedBy>acer</cp:lastModifiedBy>
  <cp:revision>2</cp:revision>
  <cp:lastPrinted>2021-09-25T03:26:00Z</cp:lastPrinted>
  <dcterms:created xsi:type="dcterms:W3CDTF">2022-01-13T06:56:00Z</dcterms:created>
  <dcterms:modified xsi:type="dcterms:W3CDTF">2022-01-13T06:56:00Z</dcterms:modified>
</cp:coreProperties>
</file>